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4"/>
        <w:gridCol w:w="1242"/>
        <w:gridCol w:w="1843"/>
        <w:gridCol w:w="4961"/>
        <w:gridCol w:w="2551"/>
        <w:gridCol w:w="2268"/>
      </w:tblGrid>
      <w:tr w:rsidR="000C648F" w:rsidRPr="00EF1B9F" w:rsidTr="00117C01"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EF1B9F" w:rsidRDefault="000C648F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EF1B9F" w:rsidRDefault="000C648F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9F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EF1B9F" w:rsidRDefault="000C648F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EF1B9F" w:rsidRDefault="000C648F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9F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EF1B9F" w:rsidRDefault="000C648F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9F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8F" w:rsidRPr="00EF1B9F" w:rsidRDefault="000C648F" w:rsidP="000118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9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C54FF9" w:rsidRPr="00117C01" w:rsidTr="00681C8D">
        <w:tc>
          <w:tcPr>
            <w:tcW w:w="1276" w:type="dxa"/>
          </w:tcPr>
          <w:p w:rsidR="00C54FF9" w:rsidRPr="000B54A2" w:rsidRDefault="00C54FF9" w:rsidP="00C54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276" w:type="dxa"/>
            <w:gridSpan w:val="2"/>
          </w:tcPr>
          <w:p w:rsidR="00C54FF9" w:rsidRPr="000B54A2" w:rsidRDefault="00C54FF9" w:rsidP="00C54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  <w:p w:rsidR="00C54FF9" w:rsidRPr="000B54A2" w:rsidRDefault="00C54FF9" w:rsidP="00C54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1843" w:type="dxa"/>
          </w:tcPr>
          <w:p w:rsidR="00C54FF9" w:rsidRPr="000B54A2" w:rsidRDefault="00C54FF9" w:rsidP="00C54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кори, краснухи, эпидемического</w:t>
            </w:r>
          </w:p>
          <w:p w:rsidR="00C54FF9" w:rsidRPr="000B54A2" w:rsidRDefault="00C54FF9" w:rsidP="00C54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паротита, ветряной оспы.</w:t>
            </w:r>
          </w:p>
        </w:tc>
        <w:tc>
          <w:tcPr>
            <w:tcW w:w="4961" w:type="dxa"/>
          </w:tcPr>
          <w:p w:rsidR="00C54FF9" w:rsidRPr="000B54A2" w:rsidRDefault="00C54FF9" w:rsidP="00C54FF9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1.Корь: этиология, патогенез, клиника, диагностика, осложнения</w:t>
            </w:r>
          </w:p>
          <w:p w:rsidR="00C54FF9" w:rsidRPr="000B54A2" w:rsidRDefault="00C54FF9" w:rsidP="00C54FF9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2.Краснуха: этиология, патогенез, клиника, диагностика, осложнения.</w:t>
            </w:r>
          </w:p>
          <w:p w:rsidR="00C54FF9" w:rsidRPr="000B54A2" w:rsidRDefault="00C54FF9" w:rsidP="00C54FF9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3.Эпидемический паротит: этиология, патогенез,</w:t>
            </w:r>
          </w:p>
          <w:p w:rsidR="00C54FF9" w:rsidRPr="000B54A2" w:rsidRDefault="00C54FF9" w:rsidP="00C54FF9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клиника, диагностика, осложнения.</w:t>
            </w:r>
          </w:p>
          <w:p w:rsidR="00C54FF9" w:rsidRPr="000B54A2" w:rsidRDefault="00C54FF9" w:rsidP="00C54FF9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4.Ветряная оспа: этиология, патогенез, клиника, диагностика, осложнения.</w:t>
            </w:r>
          </w:p>
          <w:p w:rsidR="00C54FF9" w:rsidRPr="000B54A2" w:rsidRDefault="00C54FF9" w:rsidP="00C54FF9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5.Прогноз, осложнения и </w:t>
            </w:r>
            <w:proofErr w:type="spellStart"/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диф.диагностика</w:t>
            </w:r>
            <w:proofErr w:type="spellEnd"/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данных инфекций.</w:t>
            </w:r>
          </w:p>
        </w:tc>
        <w:tc>
          <w:tcPr>
            <w:tcW w:w="2551" w:type="dxa"/>
          </w:tcPr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</w:t>
            </w:r>
            <w:proofErr w:type="spellEnd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022017@</w:t>
            </w:r>
            <w:r w:rsidRPr="000B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54FF9" w:rsidRPr="000B54A2" w:rsidRDefault="00C54FF9" w:rsidP="00C5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Pr="000B54A2" w:rsidRDefault="00EC312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54FF9" w:rsidRPr="000B54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shamsiban</w:t>
              </w:r>
              <w:r w:rsidR="00C54FF9" w:rsidRPr="000B54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4FF9" w:rsidRPr="000B54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54FF9" w:rsidRPr="000B54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4FF9" w:rsidRPr="000B54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miracle</w:t>
            </w:r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0606@</w:t>
            </w:r>
            <w:r w:rsidRPr="000B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54FF9" w:rsidRPr="000B54A2" w:rsidRDefault="00C54FF9" w:rsidP="00C54F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И.Ш.Тумалаева</w:t>
            </w:r>
            <w:proofErr w:type="spellEnd"/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Ш.Р.Эфендиева</w:t>
            </w:r>
            <w:proofErr w:type="spellEnd"/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С.Р.Гаджиева</w:t>
            </w:r>
            <w:proofErr w:type="spellEnd"/>
          </w:p>
          <w:p w:rsidR="00C54FF9" w:rsidRPr="000B54A2" w:rsidRDefault="00C54FF9" w:rsidP="00C54F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0972" w:rsidRPr="00117C01" w:rsidTr="00681C8D">
        <w:tc>
          <w:tcPr>
            <w:tcW w:w="1276" w:type="dxa"/>
          </w:tcPr>
          <w:p w:rsidR="00970972" w:rsidRPr="00F1068C" w:rsidRDefault="00970972" w:rsidP="0097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6" w:type="dxa"/>
            <w:gridSpan w:val="2"/>
          </w:tcPr>
          <w:p w:rsidR="00970972" w:rsidRPr="00F1068C" w:rsidRDefault="00970972" w:rsidP="0097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</w:t>
            </w:r>
          </w:p>
        </w:tc>
        <w:tc>
          <w:tcPr>
            <w:tcW w:w="1843" w:type="dxa"/>
          </w:tcPr>
          <w:p w:rsidR="00970972" w:rsidRPr="00402694" w:rsidRDefault="00970972" w:rsidP="009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бешенства</w:t>
            </w:r>
          </w:p>
        </w:tc>
        <w:tc>
          <w:tcPr>
            <w:tcW w:w="4961" w:type="dxa"/>
          </w:tcPr>
          <w:p w:rsidR="00970972" w:rsidRPr="00312491" w:rsidRDefault="00970972" w:rsidP="00970972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970972" w:rsidRPr="00312491" w:rsidRDefault="00970972" w:rsidP="00970972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970972" w:rsidRPr="00312491" w:rsidRDefault="00970972" w:rsidP="00970972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970972" w:rsidRPr="00312491" w:rsidRDefault="00970972" w:rsidP="00970972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970972" w:rsidRDefault="00970972" w:rsidP="00970972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970972" w:rsidRPr="00D94431" w:rsidRDefault="00970972" w:rsidP="00970972">
            <w:pPr>
              <w:pStyle w:val="a4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</w:tcPr>
          <w:p w:rsidR="00970972" w:rsidRPr="00131A08" w:rsidRDefault="00970972" w:rsidP="0097097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A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saida.mm.71@mail.ru</w:t>
            </w:r>
          </w:p>
        </w:tc>
        <w:tc>
          <w:tcPr>
            <w:tcW w:w="2268" w:type="dxa"/>
          </w:tcPr>
          <w:p w:rsidR="00970972" w:rsidRPr="00FD1D97" w:rsidRDefault="00970972" w:rsidP="009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С.Т.</w:t>
            </w:r>
          </w:p>
        </w:tc>
      </w:tr>
      <w:tr w:rsidR="00970972" w:rsidRPr="00117C01" w:rsidTr="00267955">
        <w:tc>
          <w:tcPr>
            <w:tcW w:w="1276" w:type="dxa"/>
            <w:shd w:val="clear" w:color="auto" w:fill="auto"/>
          </w:tcPr>
          <w:p w:rsidR="00970972" w:rsidRDefault="00970972" w:rsidP="0097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0972" w:rsidRDefault="00970972" w:rsidP="009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843" w:type="dxa"/>
            <w:shd w:val="clear" w:color="auto" w:fill="auto"/>
          </w:tcPr>
          <w:p w:rsidR="00970972" w:rsidRPr="00402694" w:rsidRDefault="00970972" w:rsidP="009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столбняка</w:t>
            </w:r>
          </w:p>
        </w:tc>
        <w:tc>
          <w:tcPr>
            <w:tcW w:w="4961" w:type="dxa"/>
            <w:shd w:val="clear" w:color="auto" w:fill="auto"/>
          </w:tcPr>
          <w:p w:rsidR="00970972" w:rsidRPr="00312491" w:rsidRDefault="00970972" w:rsidP="00970972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970972" w:rsidRPr="00312491" w:rsidRDefault="00970972" w:rsidP="00970972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970972" w:rsidRPr="00312491" w:rsidRDefault="00970972" w:rsidP="00970972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970972" w:rsidRPr="00312491" w:rsidRDefault="00970972" w:rsidP="00970972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970972" w:rsidRDefault="00970972" w:rsidP="00970972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970972" w:rsidRPr="00D94431" w:rsidRDefault="00970972" w:rsidP="00970972">
            <w:pPr>
              <w:pStyle w:val="a4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  <w:shd w:val="clear" w:color="auto" w:fill="auto"/>
          </w:tcPr>
          <w:p w:rsidR="00970972" w:rsidRPr="00AA0DC8" w:rsidRDefault="00970972" w:rsidP="009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70972" w:rsidRDefault="00970972" w:rsidP="00970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C54FF9" w:rsidRPr="00117C01" w:rsidTr="00681C8D">
        <w:tc>
          <w:tcPr>
            <w:tcW w:w="1276" w:type="dxa"/>
          </w:tcPr>
          <w:p w:rsidR="00C54FF9" w:rsidRPr="000B54A2" w:rsidRDefault="00C54FF9" w:rsidP="00C54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276" w:type="dxa"/>
            <w:gridSpan w:val="2"/>
          </w:tcPr>
          <w:p w:rsidR="00C54FF9" w:rsidRPr="000B54A2" w:rsidRDefault="00C54FF9" w:rsidP="00C54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  <w:p w:rsidR="00C54FF9" w:rsidRPr="000B54A2" w:rsidRDefault="00C54FF9" w:rsidP="00C54F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1843" w:type="dxa"/>
          </w:tcPr>
          <w:p w:rsidR="00C54FF9" w:rsidRPr="000B54A2" w:rsidRDefault="00C54FF9" w:rsidP="00C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и методы исследования скарлатины, коклюша, дифтерии</w:t>
            </w:r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детей.</w:t>
            </w:r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C54FF9" w:rsidRPr="000B54A2" w:rsidRDefault="00C54FF9" w:rsidP="00C54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1.Скарлатина: этиология, эпидемиология, патогенез, клиника, диагностика, осложнения.</w:t>
            </w:r>
          </w:p>
          <w:p w:rsidR="00C54FF9" w:rsidRPr="000B54A2" w:rsidRDefault="00C54FF9" w:rsidP="00C54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2.Коклюш: этиология, патогенез, клиника, диагностика, осложнения.</w:t>
            </w:r>
          </w:p>
          <w:p w:rsidR="00C54FF9" w:rsidRPr="000B54A2" w:rsidRDefault="00C54FF9" w:rsidP="00C54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t>3.Дифтерия: этиология, эпидемиология,</w:t>
            </w:r>
          </w:p>
          <w:p w:rsidR="00C54FF9" w:rsidRPr="000B54A2" w:rsidRDefault="00C54FF9" w:rsidP="00C54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патогенез, клиника, диагностика, осложнения.</w:t>
            </w:r>
          </w:p>
          <w:p w:rsidR="00C54FF9" w:rsidRPr="000B54A2" w:rsidRDefault="00C54FF9" w:rsidP="00C54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inga</w:t>
            </w:r>
            <w:proofErr w:type="spellEnd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022017@</w:t>
            </w:r>
            <w:r w:rsidRPr="000B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54FF9" w:rsidRPr="000B54A2" w:rsidRDefault="00C54FF9" w:rsidP="00C54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Pr="000B54A2" w:rsidRDefault="00EC312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54FF9" w:rsidRPr="000B54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shamsiban</w:t>
              </w:r>
              <w:r w:rsidR="00C54FF9" w:rsidRPr="000B54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4FF9" w:rsidRPr="000B54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54FF9" w:rsidRPr="000B54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4FF9" w:rsidRPr="000B54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miracle</w:t>
            </w:r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0606@</w:t>
            </w:r>
            <w:r w:rsidRPr="000B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54FF9" w:rsidRPr="000B54A2" w:rsidRDefault="00C54FF9" w:rsidP="00C54F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И.Ш.Тумалаева</w:t>
            </w:r>
            <w:proofErr w:type="spellEnd"/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Ш.Р.Эфендиева</w:t>
            </w:r>
            <w:proofErr w:type="spellEnd"/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F9" w:rsidRPr="000B54A2" w:rsidRDefault="00C54FF9" w:rsidP="00C5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hAnsi="Times New Roman" w:cs="Times New Roman"/>
                <w:sz w:val="24"/>
                <w:szCs w:val="24"/>
              </w:rPr>
              <w:t>С.Р.Гаджиева</w:t>
            </w:r>
            <w:proofErr w:type="spellEnd"/>
          </w:p>
          <w:p w:rsidR="00C54FF9" w:rsidRPr="000B54A2" w:rsidRDefault="00C54FF9" w:rsidP="00C54F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7C17" w:rsidRPr="00EF1B9F" w:rsidTr="00681C8D">
        <w:tc>
          <w:tcPr>
            <w:tcW w:w="1276" w:type="dxa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21.05.2020</w:t>
            </w:r>
          </w:p>
        </w:tc>
        <w:tc>
          <w:tcPr>
            <w:tcW w:w="1276" w:type="dxa"/>
            <w:gridSpan w:val="2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2.2 </w:t>
            </w:r>
          </w:p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(3)</w:t>
            </w:r>
          </w:p>
        </w:tc>
        <w:tc>
          <w:tcPr>
            <w:tcW w:w="1843" w:type="dxa"/>
          </w:tcPr>
          <w:p w:rsidR="002E7C17" w:rsidRPr="005B6D70" w:rsidRDefault="002E7C17" w:rsidP="002E7C17">
            <w:pPr>
              <w:pStyle w:val="1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Особенности психологии больного с эндокринной патологией </w:t>
            </w:r>
          </w:p>
        </w:tc>
        <w:tc>
          <w:tcPr>
            <w:tcW w:w="4961" w:type="dxa"/>
          </w:tcPr>
          <w:p w:rsidR="002E7C17" w:rsidRPr="005B6D70" w:rsidRDefault="002E7C17" w:rsidP="002E7C17">
            <w:pPr>
              <w:pStyle w:val="11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Пангийпопитуитаризм</w:t>
            </w:r>
            <w:proofErr w:type="spellEnd"/>
          </w:p>
          <w:p w:rsidR="002E7C17" w:rsidRPr="005B6D70" w:rsidRDefault="002E7C17" w:rsidP="002E7C17">
            <w:pPr>
              <w:pStyle w:val="11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Синдром Иценко-</w:t>
            </w:r>
            <w:proofErr w:type="spellStart"/>
            <w:r w:rsidRPr="005B6D70">
              <w:rPr>
                <w:sz w:val="24"/>
                <w:szCs w:val="24"/>
              </w:rPr>
              <w:t>Кушинга</w:t>
            </w:r>
            <w:proofErr w:type="spellEnd"/>
          </w:p>
          <w:p w:rsidR="002E7C17" w:rsidRPr="005B6D70" w:rsidRDefault="002E7C17" w:rsidP="002E7C17">
            <w:pPr>
              <w:pStyle w:val="11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Сахарный диабет</w:t>
            </w:r>
          </w:p>
          <w:p w:rsidR="002E7C17" w:rsidRPr="005B6D70" w:rsidRDefault="002E7C17" w:rsidP="002E7C17">
            <w:pPr>
              <w:pStyle w:val="11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Гипертиреоз </w:t>
            </w:r>
          </w:p>
        </w:tc>
        <w:tc>
          <w:tcPr>
            <w:tcW w:w="2551" w:type="dxa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268" w:type="dxa"/>
          </w:tcPr>
          <w:p w:rsidR="002E7C17" w:rsidRPr="005B6D70" w:rsidRDefault="002E7C17" w:rsidP="002E7C17">
            <w:pPr>
              <w:pStyle w:val="1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2E7C17" w:rsidRPr="00117C01" w:rsidTr="00681C8D">
        <w:tc>
          <w:tcPr>
            <w:tcW w:w="1276" w:type="dxa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21.05.2020</w:t>
            </w:r>
          </w:p>
        </w:tc>
        <w:tc>
          <w:tcPr>
            <w:tcW w:w="1276" w:type="dxa"/>
            <w:gridSpan w:val="2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2.2 </w:t>
            </w:r>
          </w:p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(2)</w:t>
            </w:r>
          </w:p>
        </w:tc>
        <w:tc>
          <w:tcPr>
            <w:tcW w:w="1843" w:type="dxa"/>
          </w:tcPr>
          <w:p w:rsidR="002E7C17" w:rsidRPr="005B6D70" w:rsidRDefault="002E7C17" w:rsidP="002E7C17">
            <w:pPr>
              <w:pStyle w:val="1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Особенности психологии больного с эндокринной патологией </w:t>
            </w:r>
          </w:p>
        </w:tc>
        <w:tc>
          <w:tcPr>
            <w:tcW w:w="4961" w:type="dxa"/>
          </w:tcPr>
          <w:p w:rsidR="002E7C17" w:rsidRPr="005B6D70" w:rsidRDefault="002E7C17" w:rsidP="002E7C17">
            <w:pPr>
              <w:pStyle w:val="11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Пангийпопитуитаризм</w:t>
            </w:r>
            <w:proofErr w:type="spellEnd"/>
          </w:p>
          <w:p w:rsidR="002E7C17" w:rsidRPr="005B6D70" w:rsidRDefault="002E7C17" w:rsidP="002E7C17">
            <w:pPr>
              <w:pStyle w:val="11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Синдром Иценко-</w:t>
            </w:r>
            <w:proofErr w:type="spellStart"/>
            <w:r w:rsidRPr="005B6D70">
              <w:rPr>
                <w:sz w:val="24"/>
                <w:szCs w:val="24"/>
              </w:rPr>
              <w:t>Кушинга</w:t>
            </w:r>
            <w:proofErr w:type="spellEnd"/>
          </w:p>
          <w:p w:rsidR="002E7C17" w:rsidRPr="005B6D70" w:rsidRDefault="002E7C17" w:rsidP="002E7C17">
            <w:pPr>
              <w:pStyle w:val="11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Сахарный диабет</w:t>
            </w:r>
          </w:p>
          <w:p w:rsidR="002E7C17" w:rsidRPr="005B6D70" w:rsidRDefault="002E7C17" w:rsidP="002E7C17">
            <w:pPr>
              <w:pStyle w:val="11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Гипертиреоз </w:t>
            </w:r>
          </w:p>
        </w:tc>
        <w:tc>
          <w:tcPr>
            <w:tcW w:w="2551" w:type="dxa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268" w:type="dxa"/>
          </w:tcPr>
          <w:p w:rsidR="002E7C17" w:rsidRPr="005B6D70" w:rsidRDefault="002E7C17" w:rsidP="002E7C17">
            <w:pPr>
              <w:pStyle w:val="1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2E7C17" w:rsidRPr="00117C01" w:rsidTr="00681C8D">
        <w:tc>
          <w:tcPr>
            <w:tcW w:w="1276" w:type="dxa"/>
          </w:tcPr>
          <w:p w:rsidR="002E7C17" w:rsidRPr="002E7C17" w:rsidRDefault="002E7C17" w:rsidP="002E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E7C1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76" w:type="dxa"/>
            <w:gridSpan w:val="2"/>
          </w:tcPr>
          <w:p w:rsidR="002E7C17" w:rsidRPr="002E7C17" w:rsidRDefault="002E7C17" w:rsidP="002E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7">
              <w:rPr>
                <w:rFonts w:ascii="Times New Roman" w:hAnsi="Times New Roman" w:cs="Times New Roman"/>
                <w:sz w:val="24"/>
                <w:szCs w:val="24"/>
              </w:rPr>
              <w:t>2к 2гр</w:t>
            </w:r>
          </w:p>
          <w:p w:rsidR="002E7C17" w:rsidRPr="002E7C17" w:rsidRDefault="002E7C17" w:rsidP="002E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43" w:type="dxa"/>
          </w:tcPr>
          <w:p w:rsidR="002E7C17" w:rsidRPr="002E7C17" w:rsidRDefault="002E7C17" w:rsidP="002E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7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гортани</w:t>
            </w:r>
          </w:p>
          <w:p w:rsidR="002E7C17" w:rsidRPr="002E7C17" w:rsidRDefault="002E7C17" w:rsidP="002E7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17" w:rsidRPr="002E7C17" w:rsidRDefault="002E7C17" w:rsidP="002E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E7C17" w:rsidRPr="002E7C17" w:rsidRDefault="002E7C17" w:rsidP="002E7C17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7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гортани, трахеи, под складочный </w:t>
            </w:r>
            <w:proofErr w:type="gramStart"/>
            <w:r w:rsidRPr="002E7C17">
              <w:rPr>
                <w:rFonts w:ascii="Times New Roman" w:hAnsi="Times New Roman" w:cs="Times New Roman"/>
                <w:sz w:val="24"/>
                <w:szCs w:val="24"/>
              </w:rPr>
              <w:t>ларингит(</w:t>
            </w:r>
            <w:proofErr w:type="gramEnd"/>
            <w:r w:rsidRPr="002E7C17">
              <w:rPr>
                <w:rFonts w:ascii="Times New Roman" w:hAnsi="Times New Roman" w:cs="Times New Roman"/>
                <w:sz w:val="24"/>
                <w:szCs w:val="24"/>
              </w:rPr>
              <w:t xml:space="preserve">ложный круп). </w:t>
            </w:r>
          </w:p>
          <w:p w:rsidR="002E7C17" w:rsidRPr="002E7C17" w:rsidRDefault="002E7C17" w:rsidP="002E7C17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7">
              <w:rPr>
                <w:rFonts w:ascii="Times New Roman" w:hAnsi="Times New Roman" w:cs="Times New Roman"/>
                <w:sz w:val="24"/>
                <w:szCs w:val="24"/>
              </w:rPr>
              <w:t>Дифтерия гортани, стеноз гортани.</w:t>
            </w:r>
          </w:p>
        </w:tc>
        <w:tc>
          <w:tcPr>
            <w:tcW w:w="2551" w:type="dxa"/>
          </w:tcPr>
          <w:p w:rsidR="002E7C17" w:rsidRPr="002E7C17" w:rsidRDefault="002E7C17" w:rsidP="002E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2268" w:type="dxa"/>
          </w:tcPr>
          <w:p w:rsidR="002E7C17" w:rsidRPr="002E7C17" w:rsidRDefault="002E7C17" w:rsidP="002E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7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2E7C17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2E7C17">
              <w:rPr>
                <w:rFonts w:ascii="Times New Roman" w:hAnsi="Times New Roman" w:cs="Times New Roman"/>
                <w:sz w:val="24"/>
                <w:szCs w:val="24"/>
              </w:rPr>
              <w:t xml:space="preserve"> Мухтаров</w:t>
            </w:r>
          </w:p>
          <w:p w:rsidR="002E7C17" w:rsidRPr="002E7C17" w:rsidRDefault="002E7C17" w:rsidP="002E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970972" w:rsidRPr="00117C01" w:rsidTr="00681C8D">
        <w:tc>
          <w:tcPr>
            <w:tcW w:w="1276" w:type="dxa"/>
          </w:tcPr>
          <w:p w:rsidR="00970972" w:rsidRDefault="00970972" w:rsidP="0097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276" w:type="dxa"/>
            <w:gridSpan w:val="2"/>
          </w:tcPr>
          <w:p w:rsidR="00970972" w:rsidRPr="00F1068C" w:rsidRDefault="00970972" w:rsidP="0097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</w:t>
            </w:r>
          </w:p>
        </w:tc>
        <w:tc>
          <w:tcPr>
            <w:tcW w:w="1843" w:type="dxa"/>
          </w:tcPr>
          <w:p w:rsidR="00970972" w:rsidRPr="00402694" w:rsidRDefault="00970972" w:rsidP="009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бешенства и сибирской язвы</w:t>
            </w:r>
          </w:p>
        </w:tc>
        <w:tc>
          <w:tcPr>
            <w:tcW w:w="4961" w:type="dxa"/>
          </w:tcPr>
          <w:p w:rsidR="00970972" w:rsidRPr="00312491" w:rsidRDefault="00970972" w:rsidP="00970972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970972" w:rsidRPr="00312491" w:rsidRDefault="00970972" w:rsidP="00970972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970972" w:rsidRPr="00312491" w:rsidRDefault="00970972" w:rsidP="00970972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970972" w:rsidRPr="00312491" w:rsidRDefault="00970972" w:rsidP="00970972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970972" w:rsidRDefault="00970972" w:rsidP="00970972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970972" w:rsidRPr="00D94431" w:rsidRDefault="00970972" w:rsidP="00970972">
            <w:pPr>
              <w:pStyle w:val="a4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</w:tcPr>
          <w:p w:rsidR="00970972" w:rsidRPr="00131A08" w:rsidRDefault="00970972" w:rsidP="0097097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31A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saida.mm.71@mail.ru</w:t>
            </w:r>
          </w:p>
        </w:tc>
        <w:tc>
          <w:tcPr>
            <w:tcW w:w="2268" w:type="dxa"/>
          </w:tcPr>
          <w:p w:rsidR="00970972" w:rsidRPr="00FD1D97" w:rsidRDefault="00970972" w:rsidP="0097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С.Т.</w:t>
            </w:r>
          </w:p>
        </w:tc>
      </w:tr>
      <w:tr w:rsidR="00970972" w:rsidRPr="00117C01" w:rsidTr="00681C8D">
        <w:tc>
          <w:tcPr>
            <w:tcW w:w="1276" w:type="dxa"/>
          </w:tcPr>
          <w:p w:rsidR="00970972" w:rsidRPr="005B6D70" w:rsidRDefault="00970972" w:rsidP="009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276" w:type="dxa"/>
            <w:gridSpan w:val="2"/>
          </w:tcPr>
          <w:p w:rsidR="00970972" w:rsidRPr="005B6D70" w:rsidRDefault="00970972" w:rsidP="009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970972" w:rsidRPr="005B6D70" w:rsidRDefault="00970972" w:rsidP="009709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бега на длинные дистанции.</w:t>
            </w:r>
          </w:p>
        </w:tc>
        <w:tc>
          <w:tcPr>
            <w:tcW w:w="4961" w:type="dxa"/>
          </w:tcPr>
          <w:p w:rsidR="00970972" w:rsidRPr="005B6D70" w:rsidRDefault="00970972" w:rsidP="009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техники высокого старта, разбега, пробега по дистанции, финиширования.</w:t>
            </w:r>
          </w:p>
          <w:p w:rsidR="00970972" w:rsidRPr="005B6D70" w:rsidRDefault="00970972" w:rsidP="009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2.Повышение уровня ОФП (специальные беговые упражнения).</w:t>
            </w:r>
          </w:p>
          <w:p w:rsidR="00970972" w:rsidRPr="005B6D70" w:rsidRDefault="00970972" w:rsidP="009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3.Развитие физических качеств (скорость, выносливость, ловкость..)</w:t>
            </w:r>
          </w:p>
        </w:tc>
        <w:tc>
          <w:tcPr>
            <w:tcW w:w="2551" w:type="dxa"/>
          </w:tcPr>
          <w:p w:rsidR="00970972" w:rsidRPr="005B6D70" w:rsidRDefault="00970972" w:rsidP="009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mila.kirillova1947@mail.ru</w:t>
            </w:r>
          </w:p>
        </w:tc>
        <w:tc>
          <w:tcPr>
            <w:tcW w:w="2268" w:type="dxa"/>
          </w:tcPr>
          <w:p w:rsidR="00970972" w:rsidRPr="005B6D70" w:rsidRDefault="00970972" w:rsidP="009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0763A8" w:rsidRPr="00117C01" w:rsidTr="00AE212E">
        <w:tc>
          <w:tcPr>
            <w:tcW w:w="1276" w:type="dxa"/>
            <w:shd w:val="clear" w:color="auto" w:fill="auto"/>
          </w:tcPr>
          <w:p w:rsidR="000763A8" w:rsidRDefault="000763A8" w:rsidP="0007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763A8" w:rsidRDefault="000763A8" w:rsidP="0007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843" w:type="dxa"/>
            <w:shd w:val="clear" w:color="auto" w:fill="auto"/>
          </w:tcPr>
          <w:p w:rsidR="000763A8" w:rsidRPr="00402694" w:rsidRDefault="000763A8" w:rsidP="0007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агностика ВИЧ-инфекции</w:t>
            </w:r>
          </w:p>
        </w:tc>
        <w:tc>
          <w:tcPr>
            <w:tcW w:w="4961" w:type="dxa"/>
            <w:shd w:val="clear" w:color="auto" w:fill="auto"/>
          </w:tcPr>
          <w:p w:rsidR="000763A8" w:rsidRPr="00312491" w:rsidRDefault="000763A8" w:rsidP="000763A8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Определение. Этиология. Эпидемиология.</w:t>
            </w:r>
          </w:p>
          <w:p w:rsidR="000763A8" w:rsidRPr="00312491" w:rsidRDefault="000763A8" w:rsidP="000763A8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Патогенез. Патологическая анатомия</w:t>
            </w:r>
          </w:p>
          <w:p w:rsidR="000763A8" w:rsidRPr="00312491" w:rsidRDefault="000763A8" w:rsidP="000763A8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Классификация. Клиника</w:t>
            </w:r>
          </w:p>
          <w:p w:rsidR="000763A8" w:rsidRPr="00312491" w:rsidRDefault="000763A8" w:rsidP="000763A8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0763A8" w:rsidRDefault="000763A8" w:rsidP="000763A8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491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</w:t>
            </w:r>
          </w:p>
          <w:p w:rsidR="000763A8" w:rsidRPr="00D94431" w:rsidRDefault="000763A8" w:rsidP="000763A8">
            <w:pPr>
              <w:pStyle w:val="a4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Специфические осложнения.</w:t>
            </w:r>
          </w:p>
        </w:tc>
        <w:tc>
          <w:tcPr>
            <w:tcW w:w="2551" w:type="dxa"/>
            <w:shd w:val="clear" w:color="auto" w:fill="auto"/>
          </w:tcPr>
          <w:p w:rsidR="000763A8" w:rsidRPr="00AA0DC8" w:rsidRDefault="000763A8" w:rsidP="0007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Patimat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15011952@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AA0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763A8" w:rsidRDefault="000763A8" w:rsidP="000763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0219C6" w:rsidRPr="00EF1B9F" w:rsidTr="00681C8D">
        <w:tc>
          <w:tcPr>
            <w:tcW w:w="1276" w:type="dxa"/>
          </w:tcPr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</w:tc>
        <w:tc>
          <w:tcPr>
            <w:tcW w:w="1276" w:type="dxa"/>
            <w:gridSpan w:val="2"/>
          </w:tcPr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2к 2гр</w:t>
            </w:r>
          </w:p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43" w:type="dxa"/>
          </w:tcPr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уха.</w:t>
            </w:r>
          </w:p>
        </w:tc>
        <w:tc>
          <w:tcPr>
            <w:tcW w:w="4961" w:type="dxa"/>
          </w:tcPr>
          <w:p w:rsidR="000219C6" w:rsidRPr="000219C6" w:rsidRDefault="000219C6" w:rsidP="000219C6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уха, фурункула уха, острого отита</w:t>
            </w:r>
          </w:p>
        </w:tc>
        <w:tc>
          <w:tcPr>
            <w:tcW w:w="2551" w:type="dxa"/>
          </w:tcPr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2268" w:type="dxa"/>
          </w:tcPr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0219C6">
              <w:rPr>
                <w:rFonts w:ascii="Times New Roman" w:hAnsi="Times New Roman" w:cs="Times New Roman"/>
                <w:sz w:val="24"/>
                <w:szCs w:val="24"/>
              </w:rPr>
              <w:t xml:space="preserve"> Мухтаров</w:t>
            </w:r>
          </w:p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2E7C17" w:rsidRPr="00EF1B9F" w:rsidTr="00681C8D">
        <w:tc>
          <w:tcPr>
            <w:tcW w:w="1276" w:type="dxa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23.05.2020</w:t>
            </w:r>
          </w:p>
        </w:tc>
        <w:tc>
          <w:tcPr>
            <w:tcW w:w="1276" w:type="dxa"/>
            <w:gridSpan w:val="2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2.2 </w:t>
            </w:r>
          </w:p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(2)</w:t>
            </w:r>
          </w:p>
        </w:tc>
        <w:tc>
          <w:tcPr>
            <w:tcW w:w="1843" w:type="dxa"/>
          </w:tcPr>
          <w:p w:rsidR="002E7C17" w:rsidRPr="005B6D70" w:rsidRDefault="002E7C17" w:rsidP="002E7C17">
            <w:pPr>
              <w:pStyle w:val="1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Психология работы с больными детьми </w:t>
            </w:r>
          </w:p>
        </w:tc>
        <w:tc>
          <w:tcPr>
            <w:tcW w:w="4961" w:type="dxa"/>
          </w:tcPr>
          <w:p w:rsidR="002E7C17" w:rsidRPr="005B6D70" w:rsidRDefault="002E7C17" w:rsidP="002E7C17">
            <w:pPr>
              <w:pStyle w:val="11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Оценка состояния здоровья детей</w:t>
            </w:r>
          </w:p>
          <w:p w:rsidR="002E7C17" w:rsidRPr="005B6D70" w:rsidRDefault="002E7C17" w:rsidP="002E7C17">
            <w:pPr>
              <w:pStyle w:val="11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Специфика возрастного периода </w:t>
            </w:r>
          </w:p>
          <w:p w:rsidR="002E7C17" w:rsidRPr="005B6D70" w:rsidRDefault="002E7C17" w:rsidP="002E7C17">
            <w:pPr>
              <w:pStyle w:val="11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Тактика медицинских работников по уходу за тяжелыми больными детьми</w:t>
            </w:r>
          </w:p>
        </w:tc>
        <w:tc>
          <w:tcPr>
            <w:tcW w:w="2551" w:type="dxa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268" w:type="dxa"/>
          </w:tcPr>
          <w:p w:rsidR="002E7C17" w:rsidRPr="005B6D70" w:rsidRDefault="002E7C17" w:rsidP="002E7C17">
            <w:pPr>
              <w:pStyle w:val="1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2E7C17" w:rsidRPr="00EF1B9F" w:rsidTr="00681C8D">
        <w:tc>
          <w:tcPr>
            <w:tcW w:w="1276" w:type="dxa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23.05.2020</w:t>
            </w:r>
          </w:p>
        </w:tc>
        <w:tc>
          <w:tcPr>
            <w:tcW w:w="1276" w:type="dxa"/>
            <w:gridSpan w:val="2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2.2</w:t>
            </w:r>
          </w:p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</w:tcPr>
          <w:p w:rsidR="002E7C17" w:rsidRPr="005B6D70" w:rsidRDefault="002E7C17" w:rsidP="002E7C17">
            <w:pPr>
              <w:pStyle w:val="1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Психология работы с больными детьми </w:t>
            </w:r>
          </w:p>
        </w:tc>
        <w:tc>
          <w:tcPr>
            <w:tcW w:w="4961" w:type="dxa"/>
          </w:tcPr>
          <w:p w:rsidR="002E7C17" w:rsidRPr="005B6D70" w:rsidRDefault="002E7C17" w:rsidP="002E7C17">
            <w:pPr>
              <w:pStyle w:val="11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Оценка состояния здоровья детей</w:t>
            </w:r>
          </w:p>
          <w:p w:rsidR="002E7C17" w:rsidRPr="005B6D70" w:rsidRDefault="002E7C17" w:rsidP="002E7C17">
            <w:pPr>
              <w:pStyle w:val="11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Специфика возрастного периода </w:t>
            </w:r>
          </w:p>
          <w:p w:rsidR="002E7C17" w:rsidRPr="005B6D70" w:rsidRDefault="002E7C17" w:rsidP="002E7C17">
            <w:pPr>
              <w:pStyle w:val="11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Тактика медицинских работников по уходу за тяжелыми больными детьми</w:t>
            </w:r>
          </w:p>
        </w:tc>
        <w:tc>
          <w:tcPr>
            <w:tcW w:w="2551" w:type="dxa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268" w:type="dxa"/>
          </w:tcPr>
          <w:p w:rsidR="002E7C17" w:rsidRPr="005B6D70" w:rsidRDefault="002E7C17" w:rsidP="002E7C17">
            <w:pPr>
              <w:pStyle w:val="1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2E7C17" w:rsidRPr="00EF1B9F" w:rsidTr="00681C8D">
        <w:tc>
          <w:tcPr>
            <w:tcW w:w="1276" w:type="dxa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25.05.2020</w:t>
            </w:r>
          </w:p>
        </w:tc>
        <w:tc>
          <w:tcPr>
            <w:tcW w:w="1276" w:type="dxa"/>
            <w:gridSpan w:val="2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2.2</w:t>
            </w:r>
          </w:p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843" w:type="dxa"/>
          </w:tcPr>
          <w:p w:rsidR="002E7C17" w:rsidRPr="005B6D70" w:rsidRDefault="002E7C17" w:rsidP="002E7C17">
            <w:pPr>
              <w:pStyle w:val="1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Психология работы с больными детьми </w:t>
            </w:r>
          </w:p>
        </w:tc>
        <w:tc>
          <w:tcPr>
            <w:tcW w:w="4961" w:type="dxa"/>
          </w:tcPr>
          <w:p w:rsidR="002E7C17" w:rsidRPr="005B6D70" w:rsidRDefault="002E7C17" w:rsidP="002E7C17">
            <w:pPr>
              <w:pStyle w:val="11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Оценка состояния здоровья детей</w:t>
            </w:r>
          </w:p>
          <w:p w:rsidR="002E7C17" w:rsidRPr="005B6D70" w:rsidRDefault="002E7C17" w:rsidP="002E7C17">
            <w:pPr>
              <w:pStyle w:val="11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Специфика возрастного периода </w:t>
            </w:r>
          </w:p>
          <w:p w:rsidR="002E7C17" w:rsidRPr="005B6D70" w:rsidRDefault="002E7C17" w:rsidP="002E7C17">
            <w:pPr>
              <w:pStyle w:val="11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Тактика медицинских работников по уходу за тяжелыми больными детьми</w:t>
            </w:r>
          </w:p>
        </w:tc>
        <w:tc>
          <w:tcPr>
            <w:tcW w:w="2551" w:type="dxa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268" w:type="dxa"/>
          </w:tcPr>
          <w:p w:rsidR="002E7C17" w:rsidRPr="005B6D70" w:rsidRDefault="002E7C17" w:rsidP="002E7C17">
            <w:pPr>
              <w:pStyle w:val="1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2E7C17" w:rsidRPr="00EF1B9F" w:rsidTr="00681C8D">
        <w:tc>
          <w:tcPr>
            <w:tcW w:w="1276" w:type="dxa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25.05.2020</w:t>
            </w:r>
          </w:p>
        </w:tc>
        <w:tc>
          <w:tcPr>
            <w:tcW w:w="1276" w:type="dxa"/>
            <w:gridSpan w:val="2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2.2</w:t>
            </w:r>
          </w:p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</w:tcPr>
          <w:p w:rsidR="002E7C17" w:rsidRPr="005B6D70" w:rsidRDefault="002E7C17" w:rsidP="002E7C17">
            <w:pPr>
              <w:pStyle w:val="1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Психология. Нейропсихология. </w:t>
            </w:r>
          </w:p>
        </w:tc>
        <w:tc>
          <w:tcPr>
            <w:tcW w:w="4961" w:type="dxa"/>
          </w:tcPr>
          <w:p w:rsidR="002E7C17" w:rsidRPr="005B6D70" w:rsidRDefault="002E7C17" w:rsidP="002E7C17">
            <w:pPr>
              <w:pStyle w:val="11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Нейропсихология как научное направление на стыке психологии и </w:t>
            </w:r>
            <w:proofErr w:type="spellStart"/>
            <w:r w:rsidRPr="005B6D70">
              <w:rPr>
                <w:sz w:val="24"/>
                <w:szCs w:val="24"/>
              </w:rPr>
              <w:t>нейронауки</w:t>
            </w:r>
            <w:proofErr w:type="spellEnd"/>
            <w:r w:rsidRPr="005B6D70">
              <w:rPr>
                <w:sz w:val="24"/>
                <w:szCs w:val="24"/>
              </w:rPr>
              <w:t xml:space="preserve"> </w:t>
            </w:r>
          </w:p>
          <w:p w:rsidR="002E7C17" w:rsidRPr="005B6D70" w:rsidRDefault="002E7C17" w:rsidP="002E7C17">
            <w:pPr>
              <w:pStyle w:val="11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Связь функционирования головного мозга с психическими процессами</w:t>
            </w:r>
          </w:p>
          <w:p w:rsidR="002E7C17" w:rsidRPr="005B6D70" w:rsidRDefault="002E7C17" w:rsidP="002E7C17">
            <w:pPr>
              <w:pStyle w:val="11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Нейропсихология как самое эклектичная дисциплина </w:t>
            </w:r>
          </w:p>
        </w:tc>
        <w:tc>
          <w:tcPr>
            <w:tcW w:w="2551" w:type="dxa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268" w:type="dxa"/>
          </w:tcPr>
          <w:p w:rsidR="002E7C17" w:rsidRPr="005B6D70" w:rsidRDefault="002E7C17" w:rsidP="002E7C17">
            <w:pPr>
              <w:pStyle w:val="1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2E7C17" w:rsidRPr="00EF1B9F" w:rsidTr="00681C8D">
        <w:tc>
          <w:tcPr>
            <w:tcW w:w="1276" w:type="dxa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25.05.2020</w:t>
            </w:r>
          </w:p>
        </w:tc>
        <w:tc>
          <w:tcPr>
            <w:tcW w:w="1276" w:type="dxa"/>
            <w:gridSpan w:val="2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2.2</w:t>
            </w:r>
          </w:p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843" w:type="dxa"/>
          </w:tcPr>
          <w:p w:rsidR="002E7C17" w:rsidRPr="005B6D70" w:rsidRDefault="002E7C17" w:rsidP="002E7C17">
            <w:pPr>
              <w:pStyle w:val="1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Психология. Нейропсихология. </w:t>
            </w:r>
          </w:p>
        </w:tc>
        <w:tc>
          <w:tcPr>
            <w:tcW w:w="4961" w:type="dxa"/>
          </w:tcPr>
          <w:p w:rsidR="002E7C17" w:rsidRPr="005B6D70" w:rsidRDefault="002E7C17" w:rsidP="002E7C17">
            <w:pPr>
              <w:pStyle w:val="11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Нейропсихология как научное направление на стыке психологии и </w:t>
            </w:r>
            <w:proofErr w:type="spellStart"/>
            <w:r w:rsidRPr="005B6D70">
              <w:rPr>
                <w:sz w:val="24"/>
                <w:szCs w:val="24"/>
              </w:rPr>
              <w:t>нейронауки</w:t>
            </w:r>
            <w:proofErr w:type="spellEnd"/>
          </w:p>
          <w:p w:rsidR="002E7C17" w:rsidRPr="005B6D70" w:rsidRDefault="002E7C17" w:rsidP="002E7C17">
            <w:pPr>
              <w:pStyle w:val="11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Связь функционирования головного мозга с психическими процессами</w:t>
            </w:r>
          </w:p>
          <w:p w:rsidR="002E7C17" w:rsidRPr="005B6D70" w:rsidRDefault="002E7C17" w:rsidP="002E7C17">
            <w:pPr>
              <w:pStyle w:val="11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lastRenderedPageBreak/>
              <w:t xml:space="preserve">Нейропсихология как самое эклектичная дисциплина </w:t>
            </w:r>
          </w:p>
        </w:tc>
        <w:tc>
          <w:tcPr>
            <w:tcW w:w="2551" w:type="dxa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lastRenderedPageBreak/>
              <w:t>rabi@minmol.ru</w:t>
            </w:r>
          </w:p>
        </w:tc>
        <w:tc>
          <w:tcPr>
            <w:tcW w:w="2268" w:type="dxa"/>
          </w:tcPr>
          <w:p w:rsidR="002E7C17" w:rsidRPr="005B6D70" w:rsidRDefault="002E7C17" w:rsidP="002E7C17">
            <w:pPr>
              <w:pStyle w:val="1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0219C6" w:rsidRPr="00EF1B9F" w:rsidTr="00681C8D">
        <w:tc>
          <w:tcPr>
            <w:tcW w:w="1276" w:type="dxa"/>
          </w:tcPr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1276" w:type="dxa"/>
            <w:gridSpan w:val="2"/>
          </w:tcPr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2к 2гр</w:t>
            </w:r>
          </w:p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3" w:type="dxa"/>
          </w:tcPr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уха.</w:t>
            </w:r>
          </w:p>
        </w:tc>
        <w:tc>
          <w:tcPr>
            <w:tcW w:w="4961" w:type="dxa"/>
          </w:tcPr>
          <w:p w:rsidR="000219C6" w:rsidRPr="000219C6" w:rsidRDefault="000219C6" w:rsidP="000219C6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уха, фурункула уха, острого отита</w:t>
            </w:r>
          </w:p>
        </w:tc>
        <w:tc>
          <w:tcPr>
            <w:tcW w:w="2551" w:type="dxa"/>
          </w:tcPr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2268" w:type="dxa"/>
          </w:tcPr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0219C6">
              <w:rPr>
                <w:rFonts w:ascii="Times New Roman" w:hAnsi="Times New Roman" w:cs="Times New Roman"/>
                <w:sz w:val="24"/>
                <w:szCs w:val="24"/>
              </w:rPr>
              <w:t xml:space="preserve"> Мухтаров</w:t>
            </w:r>
          </w:p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0219C6" w:rsidRPr="00EF1B9F" w:rsidTr="00681C8D">
        <w:tc>
          <w:tcPr>
            <w:tcW w:w="1276" w:type="dxa"/>
          </w:tcPr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1276" w:type="dxa"/>
            <w:gridSpan w:val="2"/>
          </w:tcPr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2к 2гр</w:t>
            </w:r>
          </w:p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1843" w:type="dxa"/>
          </w:tcPr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уха.</w:t>
            </w:r>
          </w:p>
        </w:tc>
        <w:tc>
          <w:tcPr>
            <w:tcW w:w="4961" w:type="dxa"/>
          </w:tcPr>
          <w:p w:rsidR="000219C6" w:rsidRPr="000219C6" w:rsidRDefault="000219C6" w:rsidP="000219C6">
            <w:pPr>
              <w:pStyle w:val="a4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уха, фурункула уха, острого отита</w:t>
            </w:r>
          </w:p>
        </w:tc>
        <w:tc>
          <w:tcPr>
            <w:tcW w:w="2551" w:type="dxa"/>
          </w:tcPr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2268" w:type="dxa"/>
          </w:tcPr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0219C6">
              <w:rPr>
                <w:rFonts w:ascii="Times New Roman" w:hAnsi="Times New Roman" w:cs="Times New Roman"/>
                <w:sz w:val="24"/>
                <w:szCs w:val="24"/>
              </w:rPr>
              <w:t xml:space="preserve"> Мухтаров</w:t>
            </w:r>
          </w:p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219C6" w:rsidRPr="000219C6" w:rsidRDefault="000219C6" w:rsidP="00021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C17" w:rsidRPr="00117C01" w:rsidTr="00681C8D">
        <w:tc>
          <w:tcPr>
            <w:tcW w:w="1276" w:type="dxa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26.05.2020</w:t>
            </w:r>
          </w:p>
        </w:tc>
        <w:tc>
          <w:tcPr>
            <w:tcW w:w="1276" w:type="dxa"/>
            <w:gridSpan w:val="2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2.2</w:t>
            </w:r>
          </w:p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843" w:type="dxa"/>
          </w:tcPr>
          <w:p w:rsidR="002E7C17" w:rsidRPr="005B6D70" w:rsidRDefault="002E7C17" w:rsidP="002E7C17">
            <w:pPr>
              <w:pStyle w:val="11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Психология. Нейропсихология. </w:t>
            </w:r>
          </w:p>
        </w:tc>
        <w:tc>
          <w:tcPr>
            <w:tcW w:w="4961" w:type="dxa"/>
          </w:tcPr>
          <w:p w:rsidR="002E7C17" w:rsidRPr="005B6D70" w:rsidRDefault="002E7C17" w:rsidP="002E7C17">
            <w:pPr>
              <w:pStyle w:val="11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Нейропсихология как научное направление на стыке психологии и </w:t>
            </w:r>
            <w:proofErr w:type="spellStart"/>
            <w:r w:rsidRPr="005B6D70">
              <w:rPr>
                <w:sz w:val="24"/>
                <w:szCs w:val="24"/>
              </w:rPr>
              <w:t>нейронауки</w:t>
            </w:r>
            <w:proofErr w:type="spellEnd"/>
          </w:p>
          <w:p w:rsidR="002E7C17" w:rsidRPr="005B6D70" w:rsidRDefault="002E7C17" w:rsidP="002E7C17">
            <w:pPr>
              <w:pStyle w:val="11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Связь функционирования головного мозга с психическими процессами</w:t>
            </w:r>
          </w:p>
          <w:p w:rsidR="002E7C17" w:rsidRPr="005B6D70" w:rsidRDefault="002E7C17" w:rsidP="002E7C17">
            <w:pPr>
              <w:pStyle w:val="11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Нейропсихология как самое эклектичная дисциплина </w:t>
            </w:r>
          </w:p>
        </w:tc>
        <w:tc>
          <w:tcPr>
            <w:tcW w:w="2551" w:type="dxa"/>
          </w:tcPr>
          <w:p w:rsidR="002E7C17" w:rsidRPr="005B6D70" w:rsidRDefault="002E7C17" w:rsidP="002E7C17">
            <w:pPr>
              <w:pStyle w:val="11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2268" w:type="dxa"/>
          </w:tcPr>
          <w:p w:rsidR="002E7C17" w:rsidRPr="005B6D70" w:rsidRDefault="002E7C17" w:rsidP="002E7C17">
            <w:pPr>
              <w:pStyle w:val="11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</w:tbl>
    <w:p w:rsidR="000C648F" w:rsidRDefault="000C648F" w:rsidP="000C648F">
      <w:bookmarkStart w:id="0" w:name="_GoBack"/>
      <w:bookmarkEnd w:id="0"/>
    </w:p>
    <w:p w:rsidR="000C648F" w:rsidRDefault="000C648F" w:rsidP="000C648F"/>
    <w:p w:rsidR="006A00E6" w:rsidRPr="00FB490B" w:rsidRDefault="006A00E6" w:rsidP="00FB490B"/>
    <w:sectPr w:rsidR="006A00E6" w:rsidRPr="00FB490B" w:rsidSect="000C6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EE"/>
    <w:multiLevelType w:val="hybridMultilevel"/>
    <w:tmpl w:val="5F68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2276"/>
    <w:multiLevelType w:val="multilevel"/>
    <w:tmpl w:val="7946F7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064AF9"/>
    <w:multiLevelType w:val="hybridMultilevel"/>
    <w:tmpl w:val="580E821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6AB6FA9"/>
    <w:multiLevelType w:val="multilevel"/>
    <w:tmpl w:val="F350CD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DD26AD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5475D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91D8D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53B99"/>
    <w:multiLevelType w:val="hybridMultilevel"/>
    <w:tmpl w:val="2B4C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63F18"/>
    <w:multiLevelType w:val="multilevel"/>
    <w:tmpl w:val="83442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5D961A3"/>
    <w:multiLevelType w:val="multilevel"/>
    <w:tmpl w:val="DB0CE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70B2F73"/>
    <w:multiLevelType w:val="multilevel"/>
    <w:tmpl w:val="20500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A29454D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21FD193C"/>
    <w:multiLevelType w:val="hybridMultilevel"/>
    <w:tmpl w:val="8E64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021AE"/>
    <w:multiLevelType w:val="multilevel"/>
    <w:tmpl w:val="9D7E5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56F4169"/>
    <w:multiLevelType w:val="hybridMultilevel"/>
    <w:tmpl w:val="2794B24E"/>
    <w:lvl w:ilvl="0" w:tplc="60D89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E21E4"/>
    <w:multiLevelType w:val="multilevel"/>
    <w:tmpl w:val="D0CCA9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F2B4771"/>
    <w:multiLevelType w:val="hybridMultilevel"/>
    <w:tmpl w:val="EEA8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04D31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D4986"/>
    <w:multiLevelType w:val="hybridMultilevel"/>
    <w:tmpl w:val="A33E27C6"/>
    <w:lvl w:ilvl="0" w:tplc="0DA83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2C5E52"/>
    <w:multiLevelType w:val="multilevel"/>
    <w:tmpl w:val="4E662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49A421A"/>
    <w:multiLevelType w:val="hybridMultilevel"/>
    <w:tmpl w:val="17CC4E64"/>
    <w:lvl w:ilvl="0" w:tplc="56324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622900"/>
    <w:multiLevelType w:val="hybridMultilevel"/>
    <w:tmpl w:val="5F68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251B4"/>
    <w:multiLevelType w:val="multilevel"/>
    <w:tmpl w:val="472A9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A314D6"/>
    <w:multiLevelType w:val="hybridMultilevel"/>
    <w:tmpl w:val="1AACAC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5A041D"/>
    <w:multiLevelType w:val="multilevel"/>
    <w:tmpl w:val="FA9A92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8F128E8"/>
    <w:multiLevelType w:val="multilevel"/>
    <w:tmpl w:val="26DAFA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DE9456C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A204B"/>
    <w:multiLevelType w:val="hybridMultilevel"/>
    <w:tmpl w:val="060C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60DC1"/>
    <w:multiLevelType w:val="multilevel"/>
    <w:tmpl w:val="8A8212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7652D72"/>
    <w:multiLevelType w:val="multilevel"/>
    <w:tmpl w:val="7542D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7A70A85"/>
    <w:multiLevelType w:val="hybridMultilevel"/>
    <w:tmpl w:val="8A50C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2B4ACB"/>
    <w:multiLevelType w:val="multilevel"/>
    <w:tmpl w:val="44DE6D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13E725E"/>
    <w:multiLevelType w:val="multilevel"/>
    <w:tmpl w:val="A07676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71767A3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147AC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43FC1"/>
    <w:multiLevelType w:val="multilevel"/>
    <w:tmpl w:val="345E4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F28467F"/>
    <w:multiLevelType w:val="multilevel"/>
    <w:tmpl w:val="6B88B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187529C"/>
    <w:multiLevelType w:val="multilevel"/>
    <w:tmpl w:val="EC842C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3AB6465"/>
    <w:multiLevelType w:val="multilevel"/>
    <w:tmpl w:val="A176A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4C6191B"/>
    <w:multiLevelType w:val="multilevel"/>
    <w:tmpl w:val="AE3A9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6D17EDC"/>
    <w:multiLevelType w:val="multilevel"/>
    <w:tmpl w:val="06043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88B3139"/>
    <w:multiLevelType w:val="multilevel"/>
    <w:tmpl w:val="249AA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8ED614D"/>
    <w:multiLevelType w:val="multilevel"/>
    <w:tmpl w:val="3B8AA6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A2354A9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1E376B"/>
    <w:multiLevelType w:val="multilevel"/>
    <w:tmpl w:val="7A1608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7"/>
  </w:num>
  <w:num w:numId="7">
    <w:abstractNumId w:val="6"/>
  </w:num>
  <w:num w:numId="8">
    <w:abstractNumId w:val="33"/>
  </w:num>
  <w:num w:numId="9">
    <w:abstractNumId w:val="4"/>
  </w:num>
  <w:num w:numId="10">
    <w:abstractNumId w:val="34"/>
  </w:num>
  <w:num w:numId="11">
    <w:abstractNumId w:val="2"/>
  </w:num>
  <w:num w:numId="12">
    <w:abstractNumId w:val="11"/>
  </w:num>
  <w:num w:numId="13">
    <w:abstractNumId w:val="27"/>
  </w:num>
  <w:num w:numId="14">
    <w:abstractNumId w:val="3"/>
  </w:num>
  <w:num w:numId="15">
    <w:abstractNumId w:val="13"/>
  </w:num>
  <w:num w:numId="16">
    <w:abstractNumId w:val="37"/>
  </w:num>
  <w:num w:numId="17">
    <w:abstractNumId w:val="35"/>
  </w:num>
  <w:num w:numId="18">
    <w:abstractNumId w:val="10"/>
  </w:num>
  <w:num w:numId="19">
    <w:abstractNumId w:val="9"/>
  </w:num>
  <w:num w:numId="20">
    <w:abstractNumId w:val="25"/>
  </w:num>
  <w:num w:numId="21">
    <w:abstractNumId w:val="32"/>
  </w:num>
  <w:num w:numId="22">
    <w:abstractNumId w:val="19"/>
  </w:num>
  <w:num w:numId="23">
    <w:abstractNumId w:val="42"/>
  </w:num>
  <w:num w:numId="24">
    <w:abstractNumId w:val="8"/>
  </w:num>
  <w:num w:numId="25">
    <w:abstractNumId w:val="22"/>
  </w:num>
  <w:num w:numId="26">
    <w:abstractNumId w:val="38"/>
  </w:num>
  <w:num w:numId="27">
    <w:abstractNumId w:val="36"/>
  </w:num>
  <w:num w:numId="28">
    <w:abstractNumId w:val="28"/>
  </w:num>
  <w:num w:numId="29">
    <w:abstractNumId w:val="40"/>
  </w:num>
  <w:num w:numId="30">
    <w:abstractNumId w:val="39"/>
  </w:num>
  <w:num w:numId="31">
    <w:abstractNumId w:val="31"/>
  </w:num>
  <w:num w:numId="32">
    <w:abstractNumId w:val="29"/>
  </w:num>
  <w:num w:numId="33">
    <w:abstractNumId w:val="41"/>
  </w:num>
  <w:num w:numId="34">
    <w:abstractNumId w:val="15"/>
  </w:num>
  <w:num w:numId="35">
    <w:abstractNumId w:val="24"/>
  </w:num>
  <w:num w:numId="36">
    <w:abstractNumId w:val="1"/>
  </w:num>
  <w:num w:numId="37">
    <w:abstractNumId w:val="44"/>
  </w:num>
  <w:num w:numId="38">
    <w:abstractNumId w:val="23"/>
  </w:num>
  <w:num w:numId="39">
    <w:abstractNumId w:val="30"/>
  </w:num>
  <w:num w:numId="40">
    <w:abstractNumId w:val="20"/>
  </w:num>
  <w:num w:numId="41">
    <w:abstractNumId w:val="18"/>
  </w:num>
  <w:num w:numId="42">
    <w:abstractNumId w:val="43"/>
  </w:num>
  <w:num w:numId="43">
    <w:abstractNumId w:val="17"/>
  </w:num>
  <w:num w:numId="44">
    <w:abstractNumId w:val="5"/>
  </w:num>
  <w:num w:numId="45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3C"/>
    <w:rsid w:val="000219C6"/>
    <w:rsid w:val="000763A8"/>
    <w:rsid w:val="000C648F"/>
    <w:rsid w:val="00117C01"/>
    <w:rsid w:val="002E7C17"/>
    <w:rsid w:val="00351D42"/>
    <w:rsid w:val="00681C8D"/>
    <w:rsid w:val="006A00E6"/>
    <w:rsid w:val="00970972"/>
    <w:rsid w:val="00C54FF9"/>
    <w:rsid w:val="00E85C3C"/>
    <w:rsid w:val="00EC3129"/>
    <w:rsid w:val="00EF1B9F"/>
    <w:rsid w:val="00F4736B"/>
    <w:rsid w:val="00F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DFDD"/>
  <w15:chartTrackingRefBased/>
  <w15:docId w15:val="{AD4B7D95-DF84-4DF9-B277-4FEEE544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8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C64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C648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0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00E6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6A00E6"/>
    <w:pPr>
      <w:suppressLineNumbers/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a7">
    <w:name w:val="Normal (Web)"/>
    <w:basedOn w:val="a"/>
    <w:uiPriority w:val="99"/>
    <w:unhideWhenUsed/>
    <w:rsid w:val="000C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C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64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48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C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648F"/>
  </w:style>
  <w:style w:type="paragraph" w:styleId="aa">
    <w:name w:val="footer"/>
    <w:basedOn w:val="a"/>
    <w:link w:val="ab"/>
    <w:uiPriority w:val="99"/>
    <w:unhideWhenUsed/>
    <w:rsid w:val="000C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48F"/>
  </w:style>
  <w:style w:type="paragraph" w:styleId="ac">
    <w:name w:val="Balloon Text"/>
    <w:basedOn w:val="a"/>
    <w:link w:val="ad"/>
    <w:uiPriority w:val="99"/>
    <w:semiHidden/>
    <w:unhideWhenUsed/>
    <w:rsid w:val="000C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64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648F"/>
  </w:style>
  <w:style w:type="paragraph" w:styleId="ae">
    <w:name w:val="No Spacing"/>
    <w:uiPriority w:val="1"/>
    <w:qFormat/>
    <w:rsid w:val="000C648F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0C648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af">
    <w:name w:val="Subtitle"/>
    <w:basedOn w:val="a"/>
    <w:next w:val="a"/>
    <w:link w:val="af0"/>
    <w:qFormat/>
    <w:rsid w:val="000C648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0C64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15pt">
    <w:name w:val="Основной текст (2) + 11;5 pt"/>
    <w:basedOn w:val="a0"/>
    <w:rsid w:val="000C6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-message-headlinequeryi">
    <w:name w:val="b-message-headline__query__i"/>
    <w:basedOn w:val="a0"/>
    <w:rsid w:val="000C648F"/>
  </w:style>
  <w:style w:type="character" w:customStyle="1" w:styleId="af1">
    <w:name w:val="Другое_"/>
    <w:basedOn w:val="a0"/>
    <w:link w:val="af2"/>
    <w:rsid w:val="000C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0C64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msiban@mail.ru" TargetMode="External"/><Relationship Id="rId5" Type="http://schemas.openxmlformats.org/officeDocument/2006/relationships/hyperlink" Target="mailto:shamsib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Avenir</cp:lastModifiedBy>
  <cp:revision>14</cp:revision>
  <dcterms:created xsi:type="dcterms:W3CDTF">2020-04-16T08:27:00Z</dcterms:created>
  <dcterms:modified xsi:type="dcterms:W3CDTF">2020-05-16T09:40:00Z</dcterms:modified>
</cp:coreProperties>
</file>