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09"/>
        <w:gridCol w:w="1559"/>
        <w:gridCol w:w="1843"/>
        <w:gridCol w:w="4961"/>
        <w:gridCol w:w="3119"/>
        <w:gridCol w:w="1976"/>
      </w:tblGrid>
      <w:tr w:rsidR="00E23F54" w:rsidTr="00E23F54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54" w:rsidRDefault="00E23F54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54" w:rsidRDefault="00E23F54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54" w:rsidRDefault="00E23F54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54" w:rsidRDefault="00E23F54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54" w:rsidRDefault="00E23F54" w:rsidP="00B928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  <w:p w:rsidR="00E23F54" w:rsidRDefault="00E23F54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54" w:rsidRDefault="00E23F54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FD73BF" w:rsidTr="00E62C8B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F" w:rsidRDefault="00FD73BF" w:rsidP="00FD73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F" w:rsidRDefault="00FD73BF" w:rsidP="00FD73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 (2)</w:t>
            </w:r>
          </w:p>
        </w:tc>
        <w:tc>
          <w:tcPr>
            <w:tcW w:w="1843" w:type="dxa"/>
          </w:tcPr>
          <w:p w:rsidR="00FD73BF" w:rsidRPr="008A0E60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Внелегочный туберкулез. Туберкулез женских половых органов.</w:t>
            </w:r>
          </w:p>
        </w:tc>
        <w:tc>
          <w:tcPr>
            <w:tcW w:w="4961" w:type="dxa"/>
          </w:tcPr>
          <w:p w:rsidR="00FD73BF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1.Дать понятие внелегочный туберкулез.</w:t>
            </w:r>
          </w:p>
          <w:p w:rsidR="00FD73BF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2.Жалобы при туберкулезе женских половых органов.</w:t>
            </w:r>
          </w:p>
          <w:p w:rsidR="00FD73BF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3.Объективные данные.</w:t>
            </w:r>
          </w:p>
          <w:p w:rsidR="00FD73BF" w:rsidRPr="008A0E60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4.Методы диагностики.</w:t>
            </w:r>
          </w:p>
        </w:tc>
        <w:tc>
          <w:tcPr>
            <w:tcW w:w="3119" w:type="dxa"/>
          </w:tcPr>
          <w:p w:rsidR="00FD73BF" w:rsidRPr="004F6007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FD73BF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E92233" w:rsidRPr="00E92233" w:rsidTr="00554A52">
        <w:trPr>
          <w:trHeight w:val="20"/>
          <w:jc w:val="center"/>
        </w:trPr>
        <w:tc>
          <w:tcPr>
            <w:tcW w:w="1409" w:type="dxa"/>
          </w:tcPr>
          <w:p w:rsidR="00E92233" w:rsidRPr="00E92233" w:rsidRDefault="00E92233" w:rsidP="00E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E922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92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92233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1559" w:type="dxa"/>
          </w:tcPr>
          <w:p w:rsidR="00E92233" w:rsidRPr="00E92233" w:rsidRDefault="00E92233" w:rsidP="00E92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33">
              <w:rPr>
                <w:rFonts w:ascii="Times New Roman" w:hAnsi="Times New Roman" w:cs="Times New Roman"/>
                <w:sz w:val="24"/>
                <w:szCs w:val="24"/>
              </w:rPr>
              <w:t>2 к4 гр.(</w:t>
            </w:r>
            <w:r w:rsidRPr="00E92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843" w:type="dxa"/>
          </w:tcPr>
          <w:p w:rsidR="00E92233" w:rsidRPr="00E92233" w:rsidRDefault="00E92233" w:rsidP="00E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33">
              <w:rPr>
                <w:rFonts w:ascii="Times New Roman" w:hAnsi="Times New Roman" w:cs="Times New Roman"/>
                <w:sz w:val="24"/>
                <w:szCs w:val="24"/>
              </w:rPr>
              <w:t>Общие вопросы этиологии и патогенеза заболеваний кожи.</w:t>
            </w:r>
          </w:p>
          <w:p w:rsidR="00E92233" w:rsidRPr="00E92233" w:rsidRDefault="00E92233" w:rsidP="00E9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2233" w:rsidRPr="00E92233" w:rsidRDefault="00E92233" w:rsidP="00E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33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морфологические элементы. Дерматиты, экземы, крапивницы</w:t>
            </w:r>
          </w:p>
        </w:tc>
        <w:tc>
          <w:tcPr>
            <w:tcW w:w="3119" w:type="dxa"/>
          </w:tcPr>
          <w:p w:rsidR="00E92233" w:rsidRPr="00E92233" w:rsidRDefault="00E92233" w:rsidP="00E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33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E92233" w:rsidRPr="00E92233" w:rsidRDefault="00E92233" w:rsidP="00E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Kerimova</w:t>
            </w:r>
            <w:proofErr w:type="spellEnd"/>
            <w:r w:rsidRPr="00E92233">
              <w:rPr>
                <w:rFonts w:ascii="Times New Roman" w:hAnsi="Times New Roman" w:cs="Times New Roman"/>
                <w:sz w:val="24"/>
                <w:szCs w:val="24"/>
              </w:rPr>
              <w:t>22.12.1949@</w:t>
            </w:r>
            <w:r w:rsidRPr="00E92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2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2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E92233" w:rsidRPr="00E92233" w:rsidRDefault="00E92233" w:rsidP="00E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33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E92233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E9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233">
              <w:rPr>
                <w:rFonts w:ascii="Times New Roman" w:hAnsi="Times New Roman" w:cs="Times New Roman"/>
                <w:sz w:val="24"/>
                <w:szCs w:val="24"/>
              </w:rPr>
              <w:t>Ханапи</w:t>
            </w:r>
            <w:proofErr w:type="spellEnd"/>
          </w:p>
          <w:p w:rsidR="00E92233" w:rsidRPr="00E92233" w:rsidRDefault="00E92233" w:rsidP="00E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3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</w:tr>
      <w:tr w:rsidR="00FD73BF" w:rsidTr="00E62C8B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F" w:rsidRDefault="00FD73BF" w:rsidP="00FD73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F" w:rsidRDefault="00FD73BF" w:rsidP="00FD73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  (1)</w:t>
            </w:r>
          </w:p>
        </w:tc>
        <w:tc>
          <w:tcPr>
            <w:tcW w:w="1843" w:type="dxa"/>
          </w:tcPr>
          <w:p w:rsidR="00FD73BF" w:rsidRPr="008A0E60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Внелегочный туберкулез. Туберкулез женских половых органов.</w:t>
            </w:r>
          </w:p>
        </w:tc>
        <w:tc>
          <w:tcPr>
            <w:tcW w:w="4961" w:type="dxa"/>
          </w:tcPr>
          <w:p w:rsidR="00FD73BF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1.Дать понятие внелегочный туберкулез.</w:t>
            </w:r>
          </w:p>
          <w:p w:rsidR="00FD73BF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2.Жалобы при туберкулезе женских половых органов.</w:t>
            </w:r>
          </w:p>
          <w:p w:rsidR="00FD73BF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3.Объективные данные.</w:t>
            </w:r>
          </w:p>
          <w:p w:rsidR="00FD73BF" w:rsidRPr="008A0E60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4.Методы диагностики.</w:t>
            </w:r>
          </w:p>
        </w:tc>
        <w:tc>
          <w:tcPr>
            <w:tcW w:w="3119" w:type="dxa"/>
          </w:tcPr>
          <w:p w:rsidR="00FD73BF" w:rsidRPr="004F6007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FD73BF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CF6A75" w:rsidRPr="00CF6A75" w:rsidTr="000F4C24">
        <w:trPr>
          <w:trHeight w:val="20"/>
          <w:jc w:val="center"/>
        </w:trPr>
        <w:tc>
          <w:tcPr>
            <w:tcW w:w="140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155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к4гр</w:t>
            </w: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.(2)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Общие вопросы этиологии и патогенеза заболеваний кожи.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морфологические элементы. Дерматиты, экземы, крапивницы</w:t>
            </w:r>
          </w:p>
        </w:tc>
        <w:tc>
          <w:tcPr>
            <w:tcW w:w="311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Kerimova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22.12.1949@</w:t>
            </w: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E239AD" w:rsidRPr="00CF6A75" w:rsidTr="000F4C24">
        <w:trPr>
          <w:trHeight w:val="20"/>
          <w:jc w:val="center"/>
        </w:trPr>
        <w:tc>
          <w:tcPr>
            <w:tcW w:w="1409" w:type="dxa"/>
          </w:tcPr>
          <w:p w:rsidR="00E239AD" w:rsidRDefault="00E239AD" w:rsidP="00E2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05.05.2020</w:t>
            </w:r>
          </w:p>
        </w:tc>
        <w:tc>
          <w:tcPr>
            <w:tcW w:w="1559" w:type="dxa"/>
          </w:tcPr>
          <w:p w:rsidR="00E239AD" w:rsidRPr="00F1068C" w:rsidRDefault="00E239AD" w:rsidP="00E2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  </w:t>
            </w:r>
          </w:p>
        </w:tc>
        <w:tc>
          <w:tcPr>
            <w:tcW w:w="1843" w:type="dxa"/>
          </w:tcPr>
          <w:p w:rsidR="00E239AD" w:rsidRDefault="00E239AD" w:rsidP="00E2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синдромы психических расстройств. Основные принципы обследования, лечения и ухода за психическими больными.</w:t>
            </w:r>
          </w:p>
        </w:tc>
        <w:tc>
          <w:tcPr>
            <w:tcW w:w="4961" w:type="dxa"/>
          </w:tcPr>
          <w:p w:rsidR="00E239AD" w:rsidRPr="001A2150" w:rsidRDefault="00E239AD" w:rsidP="00E239AD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1A2150">
              <w:rPr>
                <w:rFonts w:eastAsia="Calibri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proofErr w:type="gramStart"/>
            <w:r w:rsidRPr="001A2150">
              <w:rPr>
                <w:rFonts w:eastAsia="Calibri"/>
                <w:sz w:val="24"/>
                <w:szCs w:val="24"/>
              </w:rPr>
              <w:t>памяти,др</w:t>
            </w:r>
            <w:proofErr w:type="spellEnd"/>
            <w:r w:rsidRPr="001A2150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1A2150">
              <w:rPr>
                <w:rFonts w:eastAsia="Calibri"/>
                <w:sz w:val="24"/>
                <w:szCs w:val="24"/>
              </w:rPr>
              <w:t>).</w:t>
            </w:r>
          </w:p>
          <w:p w:rsidR="00E239AD" w:rsidRPr="001A2150" w:rsidRDefault="00E239AD" w:rsidP="00E239AD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1A2150">
              <w:rPr>
                <w:rFonts w:eastAsia="Calibri"/>
                <w:sz w:val="24"/>
                <w:szCs w:val="24"/>
              </w:rPr>
              <w:t xml:space="preserve">сновные принципы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обследования </w:t>
            </w:r>
            <w:r w:rsidRPr="001A2150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1A2150">
              <w:rPr>
                <w:rFonts w:eastAsia="Calibri"/>
                <w:sz w:val="24"/>
                <w:szCs w:val="24"/>
              </w:rPr>
              <w:t xml:space="preserve"> психиатрии</w:t>
            </w:r>
          </w:p>
          <w:p w:rsidR="00E239AD" w:rsidRPr="00C40C6A" w:rsidRDefault="00E239AD" w:rsidP="00E239AD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1A2150">
              <w:rPr>
                <w:rFonts w:eastAsia="Calibri"/>
                <w:sz w:val="24"/>
                <w:szCs w:val="24"/>
              </w:rPr>
              <w:t>собенности ухода за больными с учетом особенностей психики, возможных двигательных и речевых нарушений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239AD" w:rsidRPr="00FC75D9" w:rsidRDefault="00E239AD" w:rsidP="00E239AD">
            <w:pPr>
              <w:pStyle w:val="a4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1A2150">
              <w:rPr>
                <w:rFonts w:eastAsia="Calibri"/>
                <w:sz w:val="24"/>
                <w:szCs w:val="24"/>
              </w:rPr>
              <w:t xml:space="preserve">собенности </w:t>
            </w:r>
            <w:r>
              <w:rPr>
                <w:rFonts w:eastAsia="Calibri"/>
                <w:sz w:val="24"/>
                <w:szCs w:val="24"/>
              </w:rPr>
              <w:t>лечения больных</w:t>
            </w:r>
            <w:r w:rsidRPr="001A2150">
              <w:rPr>
                <w:rFonts w:eastAsia="Calibri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239AD" w:rsidRPr="00FB7A76" w:rsidRDefault="00E239AD" w:rsidP="00E2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39AD" w:rsidRPr="00FB7A76" w:rsidRDefault="00E239AD" w:rsidP="00E2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9AD" w:rsidRPr="003D087A" w:rsidRDefault="00E239AD" w:rsidP="00E2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239AD" w:rsidRDefault="00E239AD" w:rsidP="00E2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E239AD" w:rsidRPr="00CF6A75" w:rsidTr="000F4C24">
        <w:trPr>
          <w:trHeight w:val="20"/>
          <w:jc w:val="center"/>
        </w:trPr>
        <w:tc>
          <w:tcPr>
            <w:tcW w:w="1409" w:type="dxa"/>
          </w:tcPr>
          <w:p w:rsidR="00E239AD" w:rsidRDefault="00E239AD" w:rsidP="00E2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59" w:type="dxa"/>
          </w:tcPr>
          <w:p w:rsidR="00E239AD" w:rsidRPr="00F1068C" w:rsidRDefault="00E239AD" w:rsidP="00E2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          </w:t>
            </w:r>
          </w:p>
        </w:tc>
        <w:tc>
          <w:tcPr>
            <w:tcW w:w="1843" w:type="dxa"/>
          </w:tcPr>
          <w:p w:rsidR="00E239AD" w:rsidRDefault="00E239AD" w:rsidP="00E2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синдромы психических расстройств. Основные принципы обследования, лечения и ухода за психическими больными.</w:t>
            </w:r>
          </w:p>
        </w:tc>
        <w:tc>
          <w:tcPr>
            <w:tcW w:w="4961" w:type="dxa"/>
          </w:tcPr>
          <w:p w:rsidR="00E239AD" w:rsidRPr="001A2150" w:rsidRDefault="00E239AD" w:rsidP="00E239AD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1A2150">
              <w:rPr>
                <w:rFonts w:eastAsia="Calibri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proofErr w:type="gramStart"/>
            <w:r w:rsidRPr="001A2150">
              <w:rPr>
                <w:rFonts w:eastAsia="Calibri"/>
                <w:sz w:val="24"/>
                <w:szCs w:val="24"/>
              </w:rPr>
              <w:t>памяти,др</w:t>
            </w:r>
            <w:proofErr w:type="spellEnd"/>
            <w:r w:rsidRPr="001A2150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1A2150">
              <w:rPr>
                <w:rFonts w:eastAsia="Calibri"/>
                <w:sz w:val="24"/>
                <w:szCs w:val="24"/>
              </w:rPr>
              <w:t>).</w:t>
            </w:r>
          </w:p>
          <w:p w:rsidR="00E239AD" w:rsidRPr="001A2150" w:rsidRDefault="00E239AD" w:rsidP="00E239AD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1A2150">
              <w:rPr>
                <w:rFonts w:eastAsia="Calibri"/>
                <w:sz w:val="24"/>
                <w:szCs w:val="24"/>
              </w:rPr>
              <w:t xml:space="preserve">сновные принципы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обследования </w:t>
            </w:r>
            <w:r w:rsidRPr="001A2150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1A2150">
              <w:rPr>
                <w:rFonts w:eastAsia="Calibri"/>
                <w:sz w:val="24"/>
                <w:szCs w:val="24"/>
              </w:rPr>
              <w:t xml:space="preserve"> психиатрии</w:t>
            </w:r>
          </w:p>
          <w:p w:rsidR="00E239AD" w:rsidRPr="00C40C6A" w:rsidRDefault="00E239AD" w:rsidP="00E239AD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1A2150">
              <w:rPr>
                <w:rFonts w:eastAsia="Calibri"/>
                <w:sz w:val="24"/>
                <w:szCs w:val="24"/>
              </w:rPr>
              <w:t>собенности ухода за больными с учетом особенностей психики, возможных двигательных и речевых нарушений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239AD" w:rsidRPr="00FC75D9" w:rsidRDefault="00E239AD" w:rsidP="00E239AD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1A2150">
              <w:rPr>
                <w:rFonts w:eastAsia="Calibri"/>
                <w:sz w:val="24"/>
                <w:szCs w:val="24"/>
              </w:rPr>
              <w:t xml:space="preserve">собенности </w:t>
            </w:r>
            <w:r>
              <w:rPr>
                <w:rFonts w:eastAsia="Calibri"/>
                <w:sz w:val="24"/>
                <w:szCs w:val="24"/>
              </w:rPr>
              <w:t>лечения больных</w:t>
            </w:r>
            <w:r w:rsidRPr="001A2150">
              <w:rPr>
                <w:rFonts w:eastAsia="Calibri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239AD" w:rsidRPr="00691E68" w:rsidRDefault="00E239AD" w:rsidP="00E2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E239AD" w:rsidRPr="00327951" w:rsidRDefault="00E239AD" w:rsidP="00E2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239AD" w:rsidRPr="00162A43" w:rsidRDefault="00E239AD" w:rsidP="00E2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E239AD" w:rsidRPr="00CF6A75" w:rsidTr="000F4C24">
        <w:trPr>
          <w:trHeight w:val="20"/>
          <w:jc w:val="center"/>
        </w:trPr>
        <w:tc>
          <w:tcPr>
            <w:tcW w:w="1409" w:type="dxa"/>
          </w:tcPr>
          <w:p w:rsidR="00E239AD" w:rsidRDefault="00E239AD" w:rsidP="00E2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59" w:type="dxa"/>
          </w:tcPr>
          <w:p w:rsidR="00E239AD" w:rsidRPr="00F1068C" w:rsidRDefault="00E239AD" w:rsidP="00E2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</w:p>
        </w:tc>
        <w:tc>
          <w:tcPr>
            <w:tcW w:w="1843" w:type="dxa"/>
          </w:tcPr>
          <w:p w:rsidR="00E239AD" w:rsidRPr="00F1068C" w:rsidRDefault="00E239AD" w:rsidP="00E2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вегетативной нервной системы</w:t>
            </w:r>
          </w:p>
        </w:tc>
        <w:tc>
          <w:tcPr>
            <w:tcW w:w="4961" w:type="dxa"/>
          </w:tcPr>
          <w:p w:rsidR="00E239AD" w:rsidRPr="00C40C6A" w:rsidRDefault="00E239AD" w:rsidP="00E239AD">
            <w:pPr>
              <w:pStyle w:val="a4"/>
              <w:numPr>
                <w:ilvl w:val="0"/>
                <w:numId w:val="30"/>
              </w:numPr>
              <w:ind w:left="382" w:hanging="382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Дать определение, </w:t>
            </w:r>
            <w:proofErr w:type="gramStart"/>
            <w:r w:rsidRPr="00C40C6A">
              <w:rPr>
                <w:sz w:val="24"/>
                <w:szCs w:val="24"/>
              </w:rPr>
              <w:t>понятия  «</w:t>
            </w:r>
            <w:proofErr w:type="gramEnd"/>
            <w:r w:rsidRPr="00C40C6A">
              <w:rPr>
                <w:sz w:val="24"/>
                <w:szCs w:val="24"/>
              </w:rPr>
              <w:t>болезни вегетативной нервной системы»</w:t>
            </w:r>
          </w:p>
          <w:p w:rsidR="00E239AD" w:rsidRPr="00C40C6A" w:rsidRDefault="00E239AD" w:rsidP="00E239AD">
            <w:pPr>
              <w:pStyle w:val="a4"/>
              <w:numPr>
                <w:ilvl w:val="0"/>
                <w:numId w:val="30"/>
              </w:numPr>
              <w:ind w:left="382" w:hanging="382"/>
              <w:rPr>
                <w:sz w:val="24"/>
                <w:szCs w:val="24"/>
              </w:rPr>
            </w:pPr>
            <w:proofErr w:type="gramStart"/>
            <w:r w:rsidRPr="00C40C6A">
              <w:rPr>
                <w:sz w:val="24"/>
                <w:szCs w:val="24"/>
              </w:rPr>
              <w:t>Классификация  болезней</w:t>
            </w:r>
            <w:proofErr w:type="gramEnd"/>
            <w:r w:rsidRPr="00C40C6A">
              <w:rPr>
                <w:sz w:val="24"/>
                <w:szCs w:val="24"/>
              </w:rPr>
              <w:t xml:space="preserve"> вегетативной нервной системы</w:t>
            </w:r>
          </w:p>
          <w:p w:rsidR="00E239AD" w:rsidRDefault="00E239AD" w:rsidP="00E239AD">
            <w:pPr>
              <w:pStyle w:val="a4"/>
              <w:numPr>
                <w:ilvl w:val="0"/>
                <w:numId w:val="30"/>
              </w:numPr>
              <w:ind w:left="382" w:hanging="3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  <w:r w:rsidRPr="00C40C6A">
              <w:rPr>
                <w:sz w:val="24"/>
                <w:szCs w:val="24"/>
              </w:rPr>
              <w:t>заболеваний ВНС</w:t>
            </w:r>
            <w:r>
              <w:rPr>
                <w:sz w:val="24"/>
                <w:szCs w:val="24"/>
              </w:rPr>
              <w:t>.</w:t>
            </w:r>
          </w:p>
          <w:p w:rsidR="00E239AD" w:rsidRDefault="00E239AD" w:rsidP="00E239AD">
            <w:pPr>
              <w:pStyle w:val="a4"/>
              <w:numPr>
                <w:ilvl w:val="0"/>
                <w:numId w:val="30"/>
              </w:numPr>
              <w:ind w:left="382" w:hanging="3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Лечение </w:t>
            </w:r>
            <w:r w:rsidRPr="00C40C6A">
              <w:rPr>
                <w:sz w:val="24"/>
                <w:szCs w:val="24"/>
              </w:rPr>
              <w:t>заболеваний ВНС</w:t>
            </w:r>
            <w:r>
              <w:rPr>
                <w:sz w:val="24"/>
                <w:szCs w:val="24"/>
              </w:rPr>
              <w:t>.</w:t>
            </w:r>
          </w:p>
          <w:p w:rsidR="00E239AD" w:rsidRPr="00C40C6A" w:rsidRDefault="00E239AD" w:rsidP="00E239AD">
            <w:pPr>
              <w:pStyle w:val="a4"/>
              <w:ind w:left="382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239AD" w:rsidRDefault="00E239AD" w:rsidP="00E239AD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1976" w:type="dxa"/>
          </w:tcPr>
          <w:p w:rsidR="00E239AD" w:rsidRDefault="00E239AD" w:rsidP="00E239AD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F6A75" w:rsidRPr="00CF6A75" w:rsidTr="000F4C24">
        <w:trPr>
          <w:trHeight w:val="20"/>
          <w:jc w:val="center"/>
        </w:trPr>
        <w:tc>
          <w:tcPr>
            <w:tcW w:w="1409" w:type="dxa"/>
          </w:tcPr>
          <w:p w:rsidR="00CF6A75" w:rsidRDefault="00CF6A75" w:rsidP="00CF6A7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1559" w:type="dxa"/>
          </w:tcPr>
          <w:p w:rsidR="00CF6A75" w:rsidRDefault="00CF6A75" w:rsidP="00CF6A7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2.4(2)</w:t>
            </w:r>
          </w:p>
        </w:tc>
        <w:tc>
          <w:tcPr>
            <w:tcW w:w="1843" w:type="dxa"/>
          </w:tcPr>
          <w:p w:rsidR="00CF6A75" w:rsidRDefault="00CF6A75" w:rsidP="00CF6A7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4961" w:type="dxa"/>
          </w:tcPr>
          <w:p w:rsidR="00CF6A75" w:rsidRDefault="00CF6A75" w:rsidP="00CF6A75">
            <w:pPr>
              <w:pStyle w:val="a4"/>
              <w:numPr>
                <w:ilvl w:val="0"/>
                <w:numId w:val="20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Классификация.</w:t>
            </w:r>
            <w:r w:rsidR="007B7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Этиология.</w:t>
            </w:r>
            <w:r w:rsidR="007B7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Диагностика</w:t>
            </w:r>
          </w:p>
          <w:p w:rsidR="00CF6A75" w:rsidRDefault="00CF6A75" w:rsidP="00CF6A75">
            <w:pPr>
              <w:pStyle w:val="a4"/>
              <w:numPr>
                <w:ilvl w:val="0"/>
                <w:numId w:val="20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Особенности течения беременности и родов</w:t>
            </w:r>
          </w:p>
          <w:p w:rsidR="00CF6A75" w:rsidRDefault="00CF6A75" w:rsidP="00CF6A75">
            <w:pPr>
              <w:pStyle w:val="a4"/>
              <w:numPr>
                <w:ilvl w:val="0"/>
                <w:numId w:val="20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Биомеханизм родов при тазовом </w:t>
            </w:r>
            <w:proofErr w:type="spellStart"/>
            <w:r>
              <w:rPr>
                <w:sz w:val="24"/>
                <w:szCs w:val="24"/>
              </w:rPr>
              <w:t>пр</w:t>
            </w:r>
            <w:r w:rsidR="007B729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длежании</w:t>
            </w:r>
            <w:proofErr w:type="spellEnd"/>
          </w:p>
          <w:p w:rsidR="00CF6A75" w:rsidRPr="008756A9" w:rsidRDefault="00CF6A75" w:rsidP="00CF6A75">
            <w:pPr>
              <w:pStyle w:val="a4"/>
              <w:numPr>
                <w:ilvl w:val="0"/>
                <w:numId w:val="20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Осложнения родов</w:t>
            </w:r>
            <w:r w:rsidRPr="008756A9">
              <w:rPr>
                <w:sz w:val="24"/>
                <w:szCs w:val="24"/>
              </w:rPr>
              <w:t xml:space="preserve"> </w:t>
            </w:r>
          </w:p>
          <w:p w:rsidR="00CF6A75" w:rsidRPr="0051730F" w:rsidRDefault="00CF6A75" w:rsidP="00CF6A7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CF6A75" w:rsidRDefault="00CF6A75" w:rsidP="00CF6A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djamaaitekova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CF6A75" w:rsidRDefault="00CF6A75" w:rsidP="00CF6A7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3E1D6F" w:rsidRPr="00CF6A75" w:rsidTr="000F4C24">
        <w:trPr>
          <w:trHeight w:val="20"/>
          <w:jc w:val="center"/>
        </w:trPr>
        <w:tc>
          <w:tcPr>
            <w:tcW w:w="1409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6.05..2020</w:t>
            </w:r>
          </w:p>
        </w:tc>
        <w:tc>
          <w:tcPr>
            <w:tcW w:w="1559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2.4(1)</w:t>
            </w:r>
          </w:p>
        </w:tc>
        <w:tc>
          <w:tcPr>
            <w:tcW w:w="1843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</w:p>
        </w:tc>
        <w:tc>
          <w:tcPr>
            <w:tcW w:w="4961" w:type="dxa"/>
          </w:tcPr>
          <w:p w:rsidR="003E1D6F" w:rsidRDefault="003E1D6F" w:rsidP="003E1D6F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Классификация</w:t>
            </w:r>
          </w:p>
          <w:p w:rsidR="003E1D6F" w:rsidRDefault="003E1D6F" w:rsidP="003E1D6F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Этиология.</w:t>
            </w:r>
            <w:r w:rsidR="007B729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Диагностика</w:t>
            </w:r>
          </w:p>
          <w:p w:rsidR="003E1D6F" w:rsidRDefault="003E1D6F" w:rsidP="003E1D6F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Особенности течения и ведения беременности</w:t>
            </w:r>
          </w:p>
          <w:p w:rsidR="003E1D6F" w:rsidRDefault="003E1D6F" w:rsidP="003E1D6F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Биомеханизм родов при тазовом </w:t>
            </w:r>
            <w:proofErr w:type="spellStart"/>
            <w:r>
              <w:rPr>
                <w:sz w:val="24"/>
                <w:szCs w:val="24"/>
                <w:lang w:eastAsia="ru-RU"/>
              </w:rPr>
              <w:t>предлежании</w:t>
            </w:r>
            <w:proofErr w:type="spellEnd"/>
          </w:p>
          <w:p w:rsidR="003E1D6F" w:rsidRPr="00484A01" w:rsidRDefault="003E1D6F" w:rsidP="003E1D6F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Осложнения родов</w:t>
            </w:r>
          </w:p>
        </w:tc>
        <w:tc>
          <w:tcPr>
            <w:tcW w:w="3119" w:type="dxa"/>
          </w:tcPr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E1D6F" w:rsidRDefault="003E1D6F" w:rsidP="003E1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1D6F" w:rsidRPr="00CF6A75" w:rsidTr="000F4C24">
        <w:trPr>
          <w:trHeight w:val="20"/>
          <w:jc w:val="center"/>
        </w:trPr>
        <w:tc>
          <w:tcPr>
            <w:tcW w:w="1409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6.05..2020</w:t>
            </w:r>
          </w:p>
        </w:tc>
        <w:tc>
          <w:tcPr>
            <w:tcW w:w="1559" w:type="dxa"/>
          </w:tcPr>
          <w:p w:rsidR="003E1D6F" w:rsidRPr="00EF7AEE" w:rsidRDefault="003E1D6F" w:rsidP="003E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2.4гр(3)</w:t>
            </w:r>
          </w:p>
        </w:tc>
        <w:tc>
          <w:tcPr>
            <w:tcW w:w="1843" w:type="dxa"/>
          </w:tcPr>
          <w:p w:rsidR="003E1D6F" w:rsidRPr="00EF7AEE" w:rsidRDefault="003E1D6F" w:rsidP="003E1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Тазовое </w:t>
            </w:r>
            <w:proofErr w:type="spellStart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предлежание</w:t>
            </w:r>
            <w:proofErr w:type="spellEnd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плода</w:t>
            </w:r>
          </w:p>
        </w:tc>
        <w:tc>
          <w:tcPr>
            <w:tcW w:w="4961" w:type="dxa"/>
          </w:tcPr>
          <w:p w:rsidR="007B7292" w:rsidRPr="007B7292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7B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Классификация</w:t>
            </w:r>
          </w:p>
          <w:p w:rsidR="007B7292" w:rsidRPr="007B7292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7B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Этиология.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  <w:p w:rsidR="007B7292" w:rsidRPr="007B7292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7B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Особенности течения и ведения беременности</w:t>
            </w:r>
          </w:p>
          <w:p w:rsidR="007B7292" w:rsidRPr="007B7292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7B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Биомеханизм родов при тазовом </w:t>
            </w:r>
            <w:proofErr w:type="spellStart"/>
            <w:r w:rsidRPr="007B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предлежании</w:t>
            </w:r>
            <w:proofErr w:type="spellEnd"/>
          </w:p>
          <w:p w:rsidR="003E1D6F" w:rsidRPr="00EF7AEE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  <w:r w:rsidRPr="007B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Осложнения родов</w:t>
            </w:r>
            <w:r w:rsidRPr="007B7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E1D6F" w:rsidRPr="003E1D6F" w:rsidRDefault="003E1D6F" w:rsidP="003E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3E1D6F" w:rsidRPr="003E1D6F" w:rsidRDefault="003E1D6F" w:rsidP="003E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6F">
              <w:rPr>
                <w:rFonts w:ascii="Times New Roman" w:eastAsia="Calibri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3E1D6F" w:rsidRPr="00EF7AEE" w:rsidRDefault="003E1D6F" w:rsidP="003E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6F">
              <w:rPr>
                <w:rFonts w:ascii="Times New Roman" w:eastAsia="Calibri" w:hAnsi="Times New Roman" w:cs="Times New Roman"/>
                <w:sz w:val="24"/>
                <w:szCs w:val="24"/>
              </w:rPr>
              <w:t>Patimat.kuramagomedova.@bk.ru</w:t>
            </w:r>
          </w:p>
        </w:tc>
        <w:tc>
          <w:tcPr>
            <w:tcW w:w="1976" w:type="dxa"/>
          </w:tcPr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П.А.</w:t>
            </w:r>
          </w:p>
        </w:tc>
      </w:tr>
      <w:tr w:rsidR="00F36A7C" w:rsidTr="00E23F54">
        <w:trPr>
          <w:trHeight w:val="20"/>
          <w:jc w:val="center"/>
        </w:trPr>
        <w:tc>
          <w:tcPr>
            <w:tcW w:w="1409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559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 4 (1,2)</w:t>
            </w:r>
          </w:p>
        </w:tc>
        <w:tc>
          <w:tcPr>
            <w:tcW w:w="1843" w:type="dxa"/>
          </w:tcPr>
          <w:p w:rsidR="00F36A7C" w:rsidRPr="00832354" w:rsidRDefault="00F36A7C" w:rsidP="00F36A7C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Отравление. Модальные глаголы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</w:p>
        </w:tc>
        <w:tc>
          <w:tcPr>
            <w:tcW w:w="4961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1.Изучение лексического минимума, необходимого для чтения и перевода профессионально ориентированных текстов об отравлении, о способах оказания первой помощи при отравлении.</w:t>
            </w:r>
          </w:p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2. Употребление модальных глаголов 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</w:t>
            </w:r>
          </w:p>
        </w:tc>
        <w:tc>
          <w:tcPr>
            <w:tcW w:w="3119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zairatinkueva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F36A7C" w:rsidRPr="00832354" w:rsidRDefault="00F36A7C" w:rsidP="00F3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Заира М-К</w:t>
            </w:r>
          </w:p>
        </w:tc>
      </w:tr>
      <w:tr w:rsidR="00CF6A75" w:rsidRPr="00CF6A75" w:rsidTr="00E23F54">
        <w:trPr>
          <w:trHeight w:val="20"/>
          <w:jc w:val="center"/>
        </w:trPr>
        <w:tc>
          <w:tcPr>
            <w:tcW w:w="140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07.05.20.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к4гр</w:t>
            </w: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Общие вопросы этиологии и патогенеза заболеваний кожи.</w:t>
            </w:r>
          </w:p>
        </w:tc>
        <w:tc>
          <w:tcPr>
            <w:tcW w:w="4961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морфологические элементы. Дерматиты, экземы, крапивницы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E239AD" w:rsidRPr="00CF6A75" w:rsidTr="00E23F54">
        <w:trPr>
          <w:trHeight w:val="20"/>
          <w:jc w:val="center"/>
        </w:trPr>
        <w:tc>
          <w:tcPr>
            <w:tcW w:w="1409" w:type="dxa"/>
          </w:tcPr>
          <w:p w:rsidR="00E239AD" w:rsidRDefault="00E239AD" w:rsidP="00E2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</w:t>
            </w:r>
          </w:p>
        </w:tc>
        <w:tc>
          <w:tcPr>
            <w:tcW w:w="1559" w:type="dxa"/>
          </w:tcPr>
          <w:p w:rsidR="00E239AD" w:rsidRPr="00F1068C" w:rsidRDefault="00E239AD" w:rsidP="00E2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          </w:t>
            </w:r>
          </w:p>
        </w:tc>
        <w:tc>
          <w:tcPr>
            <w:tcW w:w="1843" w:type="dxa"/>
          </w:tcPr>
          <w:p w:rsidR="00E239AD" w:rsidRPr="00402694" w:rsidRDefault="00E239AD" w:rsidP="00E2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 ЦНС  у новорожденных, ДЦП    </w:t>
            </w:r>
          </w:p>
        </w:tc>
        <w:tc>
          <w:tcPr>
            <w:tcW w:w="4961" w:type="dxa"/>
          </w:tcPr>
          <w:p w:rsidR="00E239AD" w:rsidRPr="00E9374D" w:rsidRDefault="00E239AD" w:rsidP="00E239A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374D">
              <w:rPr>
                <w:sz w:val="24"/>
                <w:szCs w:val="24"/>
              </w:rPr>
              <w:t xml:space="preserve">бследование при </w:t>
            </w:r>
            <w:r w:rsidRPr="00E9374D">
              <w:rPr>
                <w:rFonts w:eastAsia="Calibri"/>
                <w:bCs/>
                <w:sz w:val="24"/>
                <w:szCs w:val="24"/>
              </w:rPr>
              <w:t xml:space="preserve">болезнях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9374D">
              <w:rPr>
                <w:rFonts w:eastAsia="Calibri"/>
                <w:bCs/>
                <w:sz w:val="24"/>
                <w:szCs w:val="24"/>
              </w:rPr>
              <w:t xml:space="preserve"> нервной </w:t>
            </w:r>
            <w:proofErr w:type="gramStart"/>
            <w:r w:rsidRPr="00E9374D">
              <w:rPr>
                <w:rFonts w:eastAsia="Calibri"/>
                <w:bCs/>
                <w:sz w:val="24"/>
                <w:szCs w:val="24"/>
              </w:rPr>
              <w:t>системы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 xml:space="preserve"> новорожденных.</w:t>
            </w:r>
          </w:p>
          <w:p w:rsidR="00E239AD" w:rsidRPr="00E9374D" w:rsidRDefault="00E239AD" w:rsidP="00E239A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Клиника</w:t>
            </w:r>
            <w:r w:rsidRPr="00E9374D">
              <w:rPr>
                <w:rFonts w:eastAsia="Calibri"/>
                <w:bCs/>
                <w:sz w:val="24"/>
                <w:szCs w:val="24"/>
              </w:rPr>
              <w:t xml:space="preserve"> болезней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9374D">
              <w:rPr>
                <w:rFonts w:eastAsia="Calibri"/>
                <w:bCs/>
                <w:sz w:val="24"/>
                <w:szCs w:val="24"/>
              </w:rPr>
              <w:t xml:space="preserve"> нервной </w:t>
            </w:r>
            <w:proofErr w:type="gramStart"/>
            <w:r w:rsidRPr="00E9374D">
              <w:rPr>
                <w:rFonts w:eastAsia="Calibri"/>
                <w:bCs/>
                <w:sz w:val="24"/>
                <w:szCs w:val="24"/>
              </w:rPr>
              <w:t>системы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 xml:space="preserve"> новорожденных.</w:t>
            </w:r>
          </w:p>
          <w:p w:rsidR="00E239AD" w:rsidRDefault="00E239AD" w:rsidP="00E239A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E9374D">
              <w:rPr>
                <w:rFonts w:eastAsia="Calibri"/>
                <w:bCs/>
                <w:sz w:val="24"/>
                <w:szCs w:val="24"/>
              </w:rPr>
              <w:t xml:space="preserve">ринципы диагностики </w:t>
            </w:r>
            <w:proofErr w:type="gramStart"/>
            <w:r w:rsidRPr="00E9374D">
              <w:rPr>
                <w:rFonts w:eastAsia="Calibri"/>
                <w:bCs/>
                <w:sz w:val="24"/>
                <w:szCs w:val="24"/>
              </w:rPr>
              <w:t>болезней  нервной</w:t>
            </w:r>
            <w:proofErr w:type="gramEnd"/>
            <w:r w:rsidRPr="00E9374D">
              <w:rPr>
                <w:rFonts w:eastAsia="Calibri"/>
                <w:bCs/>
                <w:sz w:val="24"/>
                <w:szCs w:val="24"/>
              </w:rPr>
              <w:t xml:space="preserve"> системы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 новорожденных.</w:t>
            </w:r>
          </w:p>
          <w:p w:rsidR="00E239AD" w:rsidRPr="00312491" w:rsidRDefault="00E239AD" w:rsidP="00E239AD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E9374D">
              <w:rPr>
                <w:rFonts w:eastAsia="Calibri"/>
                <w:bCs/>
                <w:sz w:val="24"/>
                <w:szCs w:val="24"/>
              </w:rPr>
              <w:t xml:space="preserve">ринципы </w:t>
            </w:r>
            <w:r>
              <w:rPr>
                <w:rFonts w:eastAsia="Calibri"/>
                <w:bCs/>
                <w:sz w:val="24"/>
                <w:szCs w:val="24"/>
              </w:rPr>
              <w:t xml:space="preserve"> диагностики и лечения ДЦП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</w:tcPr>
          <w:p w:rsidR="00E239AD" w:rsidRDefault="00E239AD" w:rsidP="00E239AD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1976" w:type="dxa"/>
          </w:tcPr>
          <w:p w:rsidR="00E239AD" w:rsidRDefault="00E239AD" w:rsidP="00E239AD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D73BF" w:rsidTr="00E23F54">
        <w:trPr>
          <w:trHeight w:val="20"/>
          <w:jc w:val="center"/>
        </w:trPr>
        <w:tc>
          <w:tcPr>
            <w:tcW w:w="1409" w:type="dxa"/>
          </w:tcPr>
          <w:p w:rsidR="00FD73BF" w:rsidRPr="008473BF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BF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559" w:type="dxa"/>
          </w:tcPr>
          <w:p w:rsidR="00FD73BF" w:rsidRPr="0024192E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 (3)</w:t>
            </w:r>
          </w:p>
        </w:tc>
        <w:tc>
          <w:tcPr>
            <w:tcW w:w="1843" w:type="dxa"/>
          </w:tcPr>
          <w:p w:rsidR="00FD73BF" w:rsidRPr="008A0E60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Внелегочный туберкулез. Туберкулез женских половых органов.</w:t>
            </w:r>
          </w:p>
        </w:tc>
        <w:tc>
          <w:tcPr>
            <w:tcW w:w="4961" w:type="dxa"/>
          </w:tcPr>
          <w:p w:rsidR="00FD73BF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1.Дать понятие внелегочный туберкулез.</w:t>
            </w:r>
          </w:p>
          <w:p w:rsidR="00FD73BF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2.Жалобы при туберкулезе женских половых органов.</w:t>
            </w:r>
          </w:p>
          <w:p w:rsidR="00FD73BF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3.Объективные данные.</w:t>
            </w:r>
          </w:p>
          <w:p w:rsidR="00FD73BF" w:rsidRPr="008A0E60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4.Методы диагностики.</w:t>
            </w:r>
          </w:p>
        </w:tc>
        <w:tc>
          <w:tcPr>
            <w:tcW w:w="3119" w:type="dxa"/>
          </w:tcPr>
          <w:p w:rsidR="00FD73BF" w:rsidRPr="004F6007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FD73BF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F36A7C" w:rsidTr="00E23F54">
        <w:trPr>
          <w:trHeight w:val="20"/>
          <w:jc w:val="center"/>
        </w:trPr>
        <w:tc>
          <w:tcPr>
            <w:tcW w:w="1409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559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2. 4</w:t>
            </w:r>
          </w:p>
        </w:tc>
        <w:tc>
          <w:tcPr>
            <w:tcW w:w="1843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4961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</w:t>
            </w:r>
            <w:proofErr w:type="gramStart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бега  на</w:t>
            </w:r>
            <w:proofErr w:type="gramEnd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короткие дистанции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Повышение уровня ОФП (специальные беговые упражнения).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(быстроты, координации движений, ловкости и т.д.)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К.Н.</w:t>
            </w:r>
          </w:p>
        </w:tc>
        <w:tc>
          <w:tcPr>
            <w:tcW w:w="3119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32354">
                <w:rPr>
                  <w:rStyle w:val="a5"/>
                </w:rPr>
                <w:t>olga.kolganova.olga@mail.ru</w:t>
              </w:r>
            </w:hyperlink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3E1D6F" w:rsidTr="00E23F54">
        <w:trPr>
          <w:trHeight w:val="20"/>
          <w:jc w:val="center"/>
        </w:trPr>
        <w:tc>
          <w:tcPr>
            <w:tcW w:w="1409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1559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</w:t>
            </w:r>
          </w:p>
        </w:tc>
        <w:tc>
          <w:tcPr>
            <w:tcW w:w="1843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Гестозы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беремнных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E1D6F" w:rsidRDefault="003E1D6F" w:rsidP="003E1D6F">
            <w:pPr>
              <w:pStyle w:val="a4"/>
              <w:numPr>
                <w:ilvl w:val="0"/>
                <w:numId w:val="24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Классификация токсикозов</w:t>
            </w:r>
          </w:p>
          <w:p w:rsidR="003E1D6F" w:rsidRDefault="003E1D6F" w:rsidP="003E1D6F">
            <w:pPr>
              <w:pStyle w:val="a4"/>
              <w:numPr>
                <w:ilvl w:val="0"/>
                <w:numId w:val="24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Этиология. Патогенез</w:t>
            </w:r>
          </w:p>
          <w:p w:rsidR="003E1D6F" w:rsidRDefault="003E1D6F" w:rsidP="003E1D6F">
            <w:pPr>
              <w:pStyle w:val="a4"/>
              <w:numPr>
                <w:ilvl w:val="0"/>
                <w:numId w:val="24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Теории возникновения</w:t>
            </w:r>
          </w:p>
          <w:p w:rsidR="003E1D6F" w:rsidRDefault="003E1D6F" w:rsidP="003E1D6F">
            <w:pPr>
              <w:pStyle w:val="a4"/>
              <w:numPr>
                <w:ilvl w:val="0"/>
                <w:numId w:val="24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Редковстречающиеся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формы</w:t>
            </w:r>
          </w:p>
          <w:p w:rsidR="003E1D6F" w:rsidRPr="006E55F5" w:rsidRDefault="003E1D6F" w:rsidP="003E1D6F">
            <w:pPr>
              <w:pStyle w:val="a4"/>
              <w:numPr>
                <w:ilvl w:val="0"/>
                <w:numId w:val="24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Особенности течения и ведения беременности 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родовПрофилактика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осложнений</w:t>
            </w:r>
          </w:p>
        </w:tc>
        <w:tc>
          <w:tcPr>
            <w:tcW w:w="3119" w:type="dxa"/>
          </w:tcPr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E1D6F" w:rsidRDefault="003E1D6F" w:rsidP="003E1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F6A75" w:rsidRPr="00CF6A75" w:rsidTr="00E23F54">
        <w:trPr>
          <w:trHeight w:val="20"/>
          <w:jc w:val="center"/>
        </w:trPr>
        <w:tc>
          <w:tcPr>
            <w:tcW w:w="1409" w:type="dxa"/>
          </w:tcPr>
          <w:p w:rsidR="00CF6A75" w:rsidRPr="007B7292" w:rsidRDefault="007B7292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к4гр</w:t>
            </w: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(1,2,3)</w:t>
            </w: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 при болезнях кожи с аутоиммунной этиологией</w:t>
            </w:r>
          </w:p>
        </w:tc>
        <w:tc>
          <w:tcPr>
            <w:tcW w:w="4961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Псориаз, красный плоский лишай, красная волчанка-этиология, патогенез,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клиника и лечение</w:t>
            </w:r>
          </w:p>
        </w:tc>
        <w:tc>
          <w:tcPr>
            <w:tcW w:w="311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7B7292" w:rsidRPr="00CF6A75" w:rsidTr="00E23F54">
        <w:trPr>
          <w:trHeight w:val="20"/>
          <w:jc w:val="center"/>
        </w:trPr>
        <w:tc>
          <w:tcPr>
            <w:tcW w:w="1409" w:type="dxa"/>
          </w:tcPr>
          <w:p w:rsidR="007B7292" w:rsidRPr="00CF6A75" w:rsidRDefault="007B7292" w:rsidP="007B7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11.05.2020</w:t>
            </w:r>
          </w:p>
        </w:tc>
        <w:tc>
          <w:tcPr>
            <w:tcW w:w="1559" w:type="dxa"/>
          </w:tcPr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proofErr w:type="gramStart"/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гр.(</w:t>
            </w:r>
            <w:proofErr w:type="gramEnd"/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Асинклитизм.высокое</w:t>
            </w:r>
            <w:proofErr w:type="spellEnd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прямое и низкое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оперечное стояние головки плода</w:t>
            </w:r>
          </w:p>
        </w:tc>
        <w:tc>
          <w:tcPr>
            <w:tcW w:w="4961" w:type="dxa"/>
          </w:tcPr>
          <w:p w:rsidR="007B7292" w:rsidRPr="00EF7AEE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Этиология ,диагностика</w:t>
            </w:r>
            <w:proofErr w:type="gramEnd"/>
          </w:p>
          <w:p w:rsidR="007B7292" w:rsidRPr="00EF7AEE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2.Особенности течения и ведения родов</w:t>
            </w:r>
          </w:p>
          <w:p w:rsidR="007B7292" w:rsidRPr="00EF7AEE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3.биомеханизм родов</w:t>
            </w:r>
          </w:p>
          <w:p w:rsidR="007B7292" w:rsidRPr="00EF7AEE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4.профилактика осложнений</w:t>
            </w:r>
          </w:p>
          <w:p w:rsidR="007B7292" w:rsidRPr="00EF7AEE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292" w:rsidRPr="003E1D6F" w:rsidRDefault="007B7292" w:rsidP="007B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7B7292" w:rsidRPr="003E1D6F" w:rsidRDefault="007B7292" w:rsidP="007B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6F">
              <w:rPr>
                <w:rFonts w:ascii="Times New Roman" w:eastAsia="Calibri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D6F">
              <w:rPr>
                <w:rFonts w:ascii="Times New Roman" w:eastAsia="Calibri" w:hAnsi="Times New Roman" w:cs="Times New Roman"/>
                <w:sz w:val="24"/>
                <w:szCs w:val="24"/>
              </w:rPr>
              <w:t>Patimat.kuramagomedova.@bk.ru</w:t>
            </w:r>
          </w:p>
        </w:tc>
        <w:tc>
          <w:tcPr>
            <w:tcW w:w="1976" w:type="dxa"/>
          </w:tcPr>
          <w:p w:rsidR="007B7292" w:rsidRDefault="007B7292" w:rsidP="007B729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П.А.</w:t>
            </w:r>
          </w:p>
        </w:tc>
      </w:tr>
      <w:tr w:rsidR="007B7292" w:rsidRPr="00CF6A75" w:rsidTr="00E23F54">
        <w:trPr>
          <w:trHeight w:val="20"/>
          <w:jc w:val="center"/>
        </w:trPr>
        <w:tc>
          <w:tcPr>
            <w:tcW w:w="1409" w:type="dxa"/>
          </w:tcPr>
          <w:p w:rsidR="007B7292" w:rsidRDefault="007B7292" w:rsidP="007B7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12.05.2020</w:t>
            </w:r>
          </w:p>
        </w:tc>
        <w:tc>
          <w:tcPr>
            <w:tcW w:w="1559" w:type="dxa"/>
          </w:tcPr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2.4гр(3)</w:t>
            </w:r>
          </w:p>
        </w:tc>
        <w:tc>
          <w:tcPr>
            <w:tcW w:w="1843" w:type="dxa"/>
          </w:tcPr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Тазовое </w:t>
            </w:r>
            <w:proofErr w:type="spellStart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предлежание</w:t>
            </w:r>
            <w:proofErr w:type="spellEnd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плода</w:t>
            </w: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B7292" w:rsidRPr="00EF7AEE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1.Особенности ведения беременности и родов при тазовых </w:t>
            </w:r>
            <w:proofErr w:type="spellStart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предлежаниях</w:t>
            </w:r>
            <w:proofErr w:type="spellEnd"/>
          </w:p>
          <w:p w:rsidR="007B7292" w:rsidRPr="00EF7AEE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2.пособие по </w:t>
            </w:r>
            <w:proofErr w:type="spellStart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цовьянову</w:t>
            </w:r>
            <w:proofErr w:type="spellEnd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7B7292" w:rsidRPr="00EF7AEE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3.пособие по </w:t>
            </w:r>
            <w:proofErr w:type="spellStart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цовьянову</w:t>
            </w:r>
            <w:proofErr w:type="spellEnd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7B7292" w:rsidRPr="00EF7AEE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4.показания к оперативному </w:t>
            </w:r>
            <w:proofErr w:type="spellStart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родоразрешению</w:t>
            </w:r>
            <w:proofErr w:type="spellEnd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тазовых </w:t>
            </w:r>
            <w:proofErr w:type="spellStart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предлежаниях</w:t>
            </w:r>
            <w:proofErr w:type="spellEnd"/>
          </w:p>
          <w:p w:rsidR="007B7292" w:rsidRPr="00EF7AEE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5.профилактика осложнений</w:t>
            </w:r>
          </w:p>
          <w:p w:rsidR="007B7292" w:rsidRPr="00EF7AEE" w:rsidRDefault="007B7292" w:rsidP="007B7292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</w:rPr>
              <w:t xml:space="preserve">https://studfile.net/preview/ </w:t>
            </w: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7B7292" w:rsidRPr="00EF7AEE" w:rsidRDefault="007B7292" w:rsidP="007B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Patimat.kuramagomedova.@bk.ru</w:t>
            </w:r>
          </w:p>
        </w:tc>
        <w:tc>
          <w:tcPr>
            <w:tcW w:w="1976" w:type="dxa"/>
          </w:tcPr>
          <w:p w:rsidR="007B7292" w:rsidRDefault="007B7292" w:rsidP="007B729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7292">
              <w:rPr>
                <w:rFonts w:ascii="Times New Roman" w:hAnsi="Times New Roman" w:cs="Times New Roman"/>
                <w:szCs w:val="28"/>
              </w:rPr>
              <w:t>Курамагомедова</w:t>
            </w:r>
            <w:proofErr w:type="spellEnd"/>
            <w:r w:rsidRPr="007B7292">
              <w:rPr>
                <w:rFonts w:ascii="Times New Roman" w:hAnsi="Times New Roman" w:cs="Times New Roman"/>
                <w:szCs w:val="28"/>
              </w:rPr>
              <w:t xml:space="preserve"> П.А.</w:t>
            </w:r>
          </w:p>
        </w:tc>
      </w:tr>
      <w:tr w:rsidR="003E1D6F" w:rsidRPr="00CF6A75" w:rsidTr="00E23F54">
        <w:trPr>
          <w:trHeight w:val="20"/>
          <w:jc w:val="center"/>
        </w:trPr>
        <w:tc>
          <w:tcPr>
            <w:tcW w:w="1409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2.4(1)</w:t>
            </w:r>
          </w:p>
        </w:tc>
        <w:tc>
          <w:tcPr>
            <w:tcW w:w="1843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</w:p>
        </w:tc>
        <w:tc>
          <w:tcPr>
            <w:tcW w:w="4961" w:type="dxa"/>
          </w:tcPr>
          <w:p w:rsidR="003E1D6F" w:rsidRDefault="003E1D6F" w:rsidP="003E1D6F">
            <w:pPr>
              <w:pStyle w:val="a4"/>
              <w:numPr>
                <w:ilvl w:val="0"/>
                <w:numId w:val="25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ведения беременности и родов</w:t>
            </w:r>
          </w:p>
          <w:p w:rsidR="003E1D6F" w:rsidRDefault="003E1D6F" w:rsidP="003E1D6F">
            <w:pPr>
              <w:pStyle w:val="a4"/>
              <w:numPr>
                <w:ilvl w:val="0"/>
                <w:numId w:val="25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Пособие по </w:t>
            </w:r>
            <w:proofErr w:type="spellStart"/>
            <w:r>
              <w:rPr>
                <w:sz w:val="24"/>
                <w:szCs w:val="24"/>
              </w:rPr>
              <w:t>Цовьянову</w:t>
            </w:r>
            <w:proofErr w:type="spellEnd"/>
            <w:r>
              <w:rPr>
                <w:sz w:val="24"/>
                <w:szCs w:val="24"/>
              </w:rPr>
              <w:t xml:space="preserve"> 1,2</w:t>
            </w:r>
          </w:p>
          <w:p w:rsidR="003E1D6F" w:rsidRDefault="003E1D6F" w:rsidP="003E1D6F">
            <w:pPr>
              <w:pStyle w:val="a4"/>
              <w:numPr>
                <w:ilvl w:val="0"/>
                <w:numId w:val="25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Классическое ручное пособие при тазовом </w:t>
            </w:r>
            <w:proofErr w:type="spellStart"/>
            <w:r>
              <w:rPr>
                <w:sz w:val="24"/>
                <w:szCs w:val="24"/>
              </w:rPr>
              <w:t>предлежании</w:t>
            </w:r>
            <w:proofErr w:type="spellEnd"/>
          </w:p>
          <w:p w:rsidR="003E1D6F" w:rsidRDefault="003E1D6F" w:rsidP="003E1D6F">
            <w:pPr>
              <w:pStyle w:val="a4"/>
              <w:numPr>
                <w:ilvl w:val="0"/>
                <w:numId w:val="25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 по Морисе-</w:t>
            </w:r>
            <w:proofErr w:type="spellStart"/>
            <w:r>
              <w:rPr>
                <w:sz w:val="24"/>
                <w:szCs w:val="24"/>
              </w:rPr>
              <w:t>Левре</w:t>
            </w:r>
            <w:proofErr w:type="spellEnd"/>
          </w:p>
          <w:p w:rsidR="003E1D6F" w:rsidRPr="000C6EB8" w:rsidRDefault="003E1D6F" w:rsidP="003E1D6F">
            <w:pPr>
              <w:pStyle w:val="a4"/>
              <w:numPr>
                <w:ilvl w:val="0"/>
                <w:numId w:val="25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E1D6F" w:rsidRDefault="003E1D6F" w:rsidP="003E1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F6A75" w:rsidRPr="00CF6A75" w:rsidTr="00E23F54">
        <w:trPr>
          <w:trHeight w:val="20"/>
          <w:jc w:val="center"/>
        </w:trPr>
        <w:tc>
          <w:tcPr>
            <w:tcW w:w="1409" w:type="dxa"/>
          </w:tcPr>
          <w:p w:rsidR="00CF6A75" w:rsidRDefault="00CF6A75" w:rsidP="00CF6A7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CF6A75" w:rsidRDefault="00CF6A75" w:rsidP="00CF6A7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2.4(2)</w:t>
            </w:r>
          </w:p>
        </w:tc>
        <w:tc>
          <w:tcPr>
            <w:tcW w:w="1843" w:type="dxa"/>
          </w:tcPr>
          <w:p w:rsidR="00CF6A75" w:rsidRDefault="00CF6A75" w:rsidP="00CF6A7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4961" w:type="dxa"/>
          </w:tcPr>
          <w:p w:rsidR="00CF6A75" w:rsidRDefault="00CF6A75" w:rsidP="00CF6A75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течения и ведения беременности и родов</w:t>
            </w:r>
          </w:p>
          <w:p w:rsidR="00CF6A75" w:rsidRDefault="00CF6A75" w:rsidP="00CF6A75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Пособии по </w:t>
            </w:r>
            <w:proofErr w:type="spellStart"/>
            <w:r>
              <w:rPr>
                <w:sz w:val="24"/>
                <w:szCs w:val="24"/>
              </w:rPr>
              <w:t>Цовьянову</w:t>
            </w:r>
            <w:proofErr w:type="spellEnd"/>
            <w:r>
              <w:rPr>
                <w:sz w:val="24"/>
                <w:szCs w:val="24"/>
              </w:rPr>
              <w:t xml:space="preserve"> 1,2</w:t>
            </w:r>
          </w:p>
          <w:p w:rsidR="00CF6A75" w:rsidRDefault="00CF6A75" w:rsidP="00CF6A75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Классическое пособие при тазовом </w:t>
            </w:r>
            <w:proofErr w:type="spellStart"/>
            <w:r>
              <w:rPr>
                <w:sz w:val="24"/>
                <w:szCs w:val="24"/>
              </w:rPr>
              <w:t>предлежании</w:t>
            </w:r>
            <w:proofErr w:type="spellEnd"/>
          </w:p>
          <w:p w:rsidR="00CF6A75" w:rsidRDefault="00CF6A75" w:rsidP="00CF6A75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 по Морисе-</w:t>
            </w:r>
            <w:proofErr w:type="spellStart"/>
            <w:r>
              <w:rPr>
                <w:sz w:val="24"/>
                <w:szCs w:val="24"/>
              </w:rPr>
              <w:t>Левре</w:t>
            </w:r>
            <w:proofErr w:type="spellEnd"/>
          </w:p>
          <w:p w:rsidR="00CF6A75" w:rsidRPr="00733B5B" w:rsidRDefault="00CF6A75" w:rsidP="00CF6A75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</w:rPr>
            </w:pPr>
            <w:r w:rsidRPr="00CF6A75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</w:rPr>
            </w:pPr>
            <w:r w:rsidRPr="00CF6A75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CF6A75" w:rsidRDefault="00CF6A75" w:rsidP="00CF6A75">
            <w:pPr>
              <w:rPr>
                <w:rFonts w:ascii="Times New Roman" w:hAnsi="Times New Roman" w:cs="Times New Roman"/>
              </w:rPr>
            </w:pPr>
            <w:r w:rsidRPr="00CF6A75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1976" w:type="dxa"/>
          </w:tcPr>
          <w:p w:rsidR="00CF6A75" w:rsidRDefault="00CF6A75" w:rsidP="00CF6A7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CF6A75" w:rsidRPr="00CF6A75" w:rsidTr="00E23F54">
        <w:trPr>
          <w:trHeight w:val="20"/>
          <w:jc w:val="center"/>
        </w:trPr>
        <w:tc>
          <w:tcPr>
            <w:tcW w:w="1409" w:type="dxa"/>
          </w:tcPr>
          <w:p w:rsidR="00CF6A75" w:rsidRPr="00F70F46" w:rsidRDefault="00F70F46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к4гр</w:t>
            </w: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1843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С/пр. при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гнойничко</w:t>
            </w:r>
            <w:proofErr w:type="spellEnd"/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proofErr w:type="spellEnd"/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Стафилодермии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стрептодермии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 – клиника, лечение</w:t>
            </w:r>
          </w:p>
        </w:tc>
        <w:tc>
          <w:tcPr>
            <w:tcW w:w="311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Kerimova22.12.1949@mail.ru</w:t>
            </w:r>
          </w:p>
        </w:tc>
        <w:tc>
          <w:tcPr>
            <w:tcW w:w="1976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Керимова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F70F46" w:rsidRPr="00CF6A75" w:rsidTr="00F70F46">
        <w:trPr>
          <w:trHeight w:val="1686"/>
          <w:jc w:val="center"/>
        </w:trPr>
        <w:tc>
          <w:tcPr>
            <w:tcW w:w="1409" w:type="dxa"/>
          </w:tcPr>
          <w:p w:rsidR="00F70F46" w:rsidRPr="00CF6A75" w:rsidRDefault="00F70F46" w:rsidP="00F70F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13.05.2020</w:t>
            </w:r>
          </w:p>
        </w:tc>
        <w:tc>
          <w:tcPr>
            <w:tcW w:w="1559" w:type="dxa"/>
          </w:tcPr>
          <w:p w:rsidR="00F70F46" w:rsidRPr="00EF7AEE" w:rsidRDefault="00F70F46" w:rsidP="00F70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2.4гр(3)</w:t>
            </w:r>
          </w:p>
        </w:tc>
        <w:tc>
          <w:tcPr>
            <w:tcW w:w="1843" w:type="dxa"/>
          </w:tcPr>
          <w:p w:rsidR="00F70F46" w:rsidRPr="00EF7AEE" w:rsidRDefault="00F70F46" w:rsidP="00F70F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Неправильные положения плода</w:t>
            </w:r>
          </w:p>
          <w:p w:rsidR="00F70F46" w:rsidRPr="00EF7AEE" w:rsidRDefault="00F70F46" w:rsidP="00F70F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0F46" w:rsidRPr="00EF7AEE" w:rsidRDefault="00F70F46" w:rsidP="00F70F46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классификация.этиология</w:t>
            </w:r>
            <w:proofErr w:type="gramEnd"/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неправильных положений плода</w:t>
            </w:r>
          </w:p>
          <w:p w:rsidR="00F70F46" w:rsidRPr="00EF7AEE" w:rsidRDefault="00F70F46" w:rsidP="00F70F46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2.диагностика неправильных положений</w:t>
            </w:r>
          </w:p>
          <w:p w:rsidR="00F70F46" w:rsidRPr="00EF7AEE" w:rsidRDefault="00F70F46" w:rsidP="00F70F46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3.осложнения родов</w:t>
            </w:r>
          </w:p>
          <w:p w:rsidR="00F70F46" w:rsidRPr="00EF7AEE" w:rsidRDefault="00F70F46" w:rsidP="00F70F46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4.особенности ведение беременности и родов</w:t>
            </w:r>
          </w:p>
          <w:p w:rsidR="00F70F46" w:rsidRPr="00EF7AEE" w:rsidRDefault="00F70F46" w:rsidP="00F70F46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5.прогноз родов</w:t>
            </w:r>
          </w:p>
          <w:p w:rsidR="00F70F46" w:rsidRPr="00EF7AEE" w:rsidRDefault="00F70F46" w:rsidP="00F70F46">
            <w:pPr>
              <w:spacing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0F46" w:rsidRPr="00EF7AEE" w:rsidRDefault="00F70F46" w:rsidP="00F70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</w:rPr>
              <w:t xml:space="preserve">https://studfile.net/preview/ </w:t>
            </w:r>
          </w:p>
          <w:p w:rsidR="00F70F46" w:rsidRPr="00EF7AEE" w:rsidRDefault="00F70F46" w:rsidP="00F70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F70F46" w:rsidRPr="00EF7AEE" w:rsidRDefault="00F70F46" w:rsidP="00F70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Patimat.kuramagomedova.@bk.ru</w:t>
            </w:r>
          </w:p>
        </w:tc>
        <w:tc>
          <w:tcPr>
            <w:tcW w:w="1976" w:type="dxa"/>
          </w:tcPr>
          <w:p w:rsidR="00F70F46" w:rsidRPr="00CF6A75" w:rsidRDefault="00F70F46" w:rsidP="00F7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46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F70F4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FD73BF" w:rsidTr="00E23F54">
        <w:trPr>
          <w:trHeight w:val="20"/>
          <w:jc w:val="center"/>
        </w:trPr>
        <w:tc>
          <w:tcPr>
            <w:tcW w:w="1409" w:type="dxa"/>
          </w:tcPr>
          <w:p w:rsidR="00FD73BF" w:rsidRPr="0024192E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559" w:type="dxa"/>
          </w:tcPr>
          <w:p w:rsidR="00FD73BF" w:rsidRPr="0024192E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 (2)</w:t>
            </w:r>
          </w:p>
        </w:tc>
        <w:tc>
          <w:tcPr>
            <w:tcW w:w="1843" w:type="dxa"/>
          </w:tcPr>
          <w:p w:rsidR="00FD73BF" w:rsidRPr="008A0E60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Внелегочный туберкулез. Туберкулез женских половых органов.</w:t>
            </w:r>
          </w:p>
        </w:tc>
        <w:tc>
          <w:tcPr>
            <w:tcW w:w="4961" w:type="dxa"/>
          </w:tcPr>
          <w:p w:rsidR="00FD73BF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1.Дать понятие внелегочный туберкулез.</w:t>
            </w:r>
          </w:p>
          <w:p w:rsidR="00FD73BF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2.Жалобы при туберкулезе женских половых органов.</w:t>
            </w:r>
          </w:p>
          <w:p w:rsidR="00FD73BF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3.Объективные данные.</w:t>
            </w:r>
          </w:p>
          <w:p w:rsidR="00FD73BF" w:rsidRPr="008A0E60" w:rsidRDefault="00FD73BF" w:rsidP="00FD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4.Методы диагностики.</w:t>
            </w:r>
          </w:p>
        </w:tc>
        <w:tc>
          <w:tcPr>
            <w:tcW w:w="3119" w:type="dxa"/>
          </w:tcPr>
          <w:p w:rsidR="00FD73BF" w:rsidRPr="004F6007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FD73BF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E92233" w:rsidRPr="00E92233" w:rsidTr="00E23F54">
        <w:trPr>
          <w:trHeight w:val="20"/>
          <w:jc w:val="center"/>
        </w:trPr>
        <w:tc>
          <w:tcPr>
            <w:tcW w:w="1409" w:type="dxa"/>
          </w:tcPr>
          <w:p w:rsidR="00E92233" w:rsidRPr="00E92233" w:rsidRDefault="00E92233" w:rsidP="00E92233">
            <w:pPr>
              <w:rPr>
                <w:rFonts w:ascii="Times New Roman" w:hAnsi="Times New Roman" w:cs="Times New Roman"/>
              </w:rPr>
            </w:pPr>
            <w:r w:rsidRPr="00E92233">
              <w:rPr>
                <w:rFonts w:ascii="Times New Roman" w:hAnsi="Times New Roman" w:cs="Times New Roman"/>
              </w:rPr>
              <w:t>13.</w:t>
            </w:r>
            <w:r w:rsidRPr="00E92233">
              <w:rPr>
                <w:rFonts w:ascii="Times New Roman" w:hAnsi="Times New Roman" w:cs="Times New Roman"/>
                <w:lang w:val="en-US"/>
              </w:rPr>
              <w:t>0</w:t>
            </w:r>
            <w:r w:rsidRPr="00E92233">
              <w:rPr>
                <w:rFonts w:ascii="Times New Roman" w:hAnsi="Times New Roman" w:cs="Times New Roman"/>
              </w:rPr>
              <w:t>5.</w:t>
            </w:r>
            <w:r w:rsidRPr="00E92233">
              <w:rPr>
                <w:rFonts w:ascii="Times New Roman" w:hAnsi="Times New Roman" w:cs="Times New Roman"/>
                <w:lang w:val="en-US"/>
              </w:rPr>
              <w:t>20</w:t>
            </w:r>
            <w:r w:rsidRPr="00E92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92233" w:rsidRPr="00E92233" w:rsidRDefault="00E92233" w:rsidP="00E92233">
            <w:pPr>
              <w:rPr>
                <w:rFonts w:ascii="Times New Roman" w:hAnsi="Times New Roman" w:cs="Times New Roman"/>
              </w:rPr>
            </w:pPr>
            <w:r w:rsidRPr="00E92233">
              <w:rPr>
                <w:rFonts w:ascii="Times New Roman" w:hAnsi="Times New Roman" w:cs="Times New Roman"/>
              </w:rPr>
              <w:t>2к4гр(1,2,3)</w:t>
            </w:r>
          </w:p>
        </w:tc>
        <w:tc>
          <w:tcPr>
            <w:tcW w:w="1843" w:type="dxa"/>
          </w:tcPr>
          <w:p w:rsidR="00E92233" w:rsidRPr="00E92233" w:rsidRDefault="00E92233" w:rsidP="00E92233">
            <w:pPr>
              <w:rPr>
                <w:rFonts w:ascii="Times New Roman" w:hAnsi="Times New Roman" w:cs="Times New Roman"/>
              </w:rPr>
            </w:pPr>
            <w:r w:rsidRPr="00E92233">
              <w:rPr>
                <w:rFonts w:ascii="Times New Roman" w:hAnsi="Times New Roman" w:cs="Times New Roman"/>
              </w:rPr>
              <w:t>Сестринский процесс при заболеваниях гортани</w:t>
            </w:r>
          </w:p>
          <w:p w:rsidR="00E92233" w:rsidRPr="00E92233" w:rsidRDefault="00E92233" w:rsidP="00E92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92233" w:rsidRPr="00E92233" w:rsidRDefault="00E92233" w:rsidP="00E92233">
            <w:pPr>
              <w:pStyle w:val="a4"/>
              <w:numPr>
                <w:ilvl w:val="0"/>
                <w:numId w:val="19"/>
              </w:numPr>
              <w:spacing w:after="200" w:line="276" w:lineRule="auto"/>
            </w:pPr>
            <w:r w:rsidRPr="00E92233">
              <w:t xml:space="preserve">Методы исследования гортани </w:t>
            </w:r>
          </w:p>
          <w:p w:rsidR="00E92233" w:rsidRPr="00E92233" w:rsidRDefault="00E92233" w:rsidP="00E92233">
            <w:pPr>
              <w:pStyle w:val="a4"/>
              <w:numPr>
                <w:ilvl w:val="0"/>
                <w:numId w:val="19"/>
              </w:numPr>
              <w:spacing w:after="200" w:line="276" w:lineRule="auto"/>
            </w:pPr>
            <w:r w:rsidRPr="00E92233">
              <w:t xml:space="preserve">Лечение ложного крупа </w:t>
            </w:r>
          </w:p>
          <w:p w:rsidR="00E92233" w:rsidRPr="00E92233" w:rsidRDefault="00E92233" w:rsidP="00E92233">
            <w:pPr>
              <w:pStyle w:val="a4"/>
              <w:numPr>
                <w:ilvl w:val="0"/>
                <w:numId w:val="19"/>
              </w:numPr>
              <w:spacing w:after="200" w:line="276" w:lineRule="auto"/>
            </w:pPr>
            <w:r w:rsidRPr="00E92233">
              <w:t>Лечение дифтерии гортани</w:t>
            </w:r>
          </w:p>
          <w:p w:rsidR="00E92233" w:rsidRPr="00E92233" w:rsidRDefault="00E92233" w:rsidP="00E92233">
            <w:pPr>
              <w:pStyle w:val="a4"/>
            </w:pPr>
            <w:r w:rsidRPr="00E92233">
              <w:t>Лечение стеноза гортани</w:t>
            </w:r>
          </w:p>
        </w:tc>
        <w:tc>
          <w:tcPr>
            <w:tcW w:w="3119" w:type="dxa"/>
          </w:tcPr>
          <w:p w:rsidR="00E92233" w:rsidRPr="00E92233" w:rsidRDefault="00E92233" w:rsidP="00E92233">
            <w:pPr>
              <w:rPr>
                <w:rFonts w:ascii="Times New Roman" w:hAnsi="Times New Roman" w:cs="Times New Roman"/>
                <w:lang w:val="en-US"/>
              </w:rPr>
            </w:pPr>
            <w:r w:rsidRPr="00E92233">
              <w:rPr>
                <w:rFonts w:ascii="Times New Roman" w:hAnsi="Times New Roman" w:cs="Times New Roman"/>
                <w:lang w:val="en-US"/>
              </w:rPr>
              <w:t>patimat1949lor@mail.ru</w:t>
            </w:r>
          </w:p>
        </w:tc>
        <w:tc>
          <w:tcPr>
            <w:tcW w:w="1976" w:type="dxa"/>
          </w:tcPr>
          <w:p w:rsidR="00E92233" w:rsidRPr="00E92233" w:rsidRDefault="00E92233" w:rsidP="00E92233">
            <w:pPr>
              <w:rPr>
                <w:rFonts w:ascii="Times New Roman" w:hAnsi="Times New Roman" w:cs="Times New Roman"/>
              </w:rPr>
            </w:pPr>
            <w:r w:rsidRPr="00E92233"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 w:rsidRPr="00E92233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E92233">
              <w:rPr>
                <w:rFonts w:ascii="Times New Roman" w:hAnsi="Times New Roman" w:cs="Times New Roman"/>
              </w:rPr>
              <w:t xml:space="preserve"> Мухтаров</w:t>
            </w:r>
          </w:p>
          <w:p w:rsidR="00E92233" w:rsidRPr="00E92233" w:rsidRDefault="00E92233" w:rsidP="00E92233">
            <w:pPr>
              <w:rPr>
                <w:rFonts w:ascii="Times New Roman" w:hAnsi="Times New Roman" w:cs="Times New Roman"/>
              </w:rPr>
            </w:pPr>
            <w:r w:rsidRPr="00E92233">
              <w:rPr>
                <w:rFonts w:ascii="Times New Roman" w:hAnsi="Times New Roman" w:cs="Times New Roman"/>
              </w:rPr>
              <w:t>на</w:t>
            </w:r>
          </w:p>
          <w:p w:rsidR="00E92233" w:rsidRPr="00E92233" w:rsidRDefault="00E92233" w:rsidP="00E92233">
            <w:pPr>
              <w:rPr>
                <w:rFonts w:ascii="Times New Roman" w:hAnsi="Times New Roman" w:cs="Times New Roman"/>
              </w:rPr>
            </w:pPr>
          </w:p>
        </w:tc>
      </w:tr>
      <w:tr w:rsidR="00F36A7C" w:rsidTr="00E23F54">
        <w:trPr>
          <w:trHeight w:val="20"/>
          <w:jc w:val="center"/>
        </w:trPr>
        <w:tc>
          <w:tcPr>
            <w:tcW w:w="1409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559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2. 4</w:t>
            </w:r>
          </w:p>
        </w:tc>
        <w:tc>
          <w:tcPr>
            <w:tcW w:w="1843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4961" w:type="dxa"/>
          </w:tcPr>
          <w:p w:rsidR="00F36A7C" w:rsidRPr="00832354" w:rsidRDefault="00F36A7C" w:rsidP="00F36A7C">
            <w:pPr>
              <w:tabs>
                <w:tab w:val="num" w:pos="66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</w:t>
            </w:r>
            <w:proofErr w:type="gramStart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бега  на</w:t>
            </w:r>
            <w:proofErr w:type="gramEnd"/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короткие дистанции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Повышение уровня ОФП (специальные беговые упражнения).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(быстроты, координации движений, ловкости и т.д.)</w:t>
            </w: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235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К.Н.</w:t>
            </w:r>
          </w:p>
        </w:tc>
        <w:tc>
          <w:tcPr>
            <w:tcW w:w="3119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2354">
                <w:rPr>
                  <w:rStyle w:val="a5"/>
                </w:rPr>
                <w:t>olga.kolganova.olga@mail.ru</w:t>
              </w:r>
            </w:hyperlink>
            <w:r w:rsidRPr="0083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36A7C" w:rsidRPr="00832354" w:rsidRDefault="00F36A7C" w:rsidP="00F3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54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3E1D6F" w:rsidTr="00E23F54">
        <w:trPr>
          <w:trHeight w:val="20"/>
          <w:jc w:val="center"/>
        </w:trPr>
        <w:tc>
          <w:tcPr>
            <w:tcW w:w="1409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</w:p>
        </w:tc>
        <w:tc>
          <w:tcPr>
            <w:tcW w:w="1559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2.4(2)</w:t>
            </w:r>
          </w:p>
        </w:tc>
        <w:tc>
          <w:tcPr>
            <w:tcW w:w="1843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положения плода</w:t>
            </w:r>
          </w:p>
        </w:tc>
        <w:tc>
          <w:tcPr>
            <w:tcW w:w="4961" w:type="dxa"/>
          </w:tcPr>
          <w:p w:rsidR="003E1D6F" w:rsidRDefault="003E1D6F" w:rsidP="003E1D6F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</w:p>
          <w:p w:rsidR="003E1D6F" w:rsidRDefault="003E1D6F" w:rsidP="003E1D6F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Этиология и диагностика</w:t>
            </w:r>
          </w:p>
          <w:p w:rsidR="003E1D6F" w:rsidRDefault="003E1D6F" w:rsidP="003E1D6F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течения и ведения беременности и родов</w:t>
            </w:r>
          </w:p>
          <w:p w:rsidR="003E1D6F" w:rsidRPr="00A41902" w:rsidRDefault="003E1D6F" w:rsidP="003E1D6F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3E1D6F" w:rsidRPr="003E1D6F" w:rsidRDefault="003E1D6F" w:rsidP="003E1D6F">
            <w:pPr>
              <w:rPr>
                <w:rFonts w:ascii="Times New Roman" w:hAnsi="Times New Roman" w:cs="Times New Roman"/>
              </w:rPr>
            </w:pPr>
            <w:r w:rsidRPr="003E1D6F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3E1D6F" w:rsidRPr="003E1D6F" w:rsidRDefault="003E1D6F" w:rsidP="003E1D6F">
            <w:pPr>
              <w:rPr>
                <w:rFonts w:ascii="Times New Roman" w:hAnsi="Times New Roman" w:cs="Times New Roman"/>
              </w:rPr>
            </w:pPr>
            <w:r w:rsidRPr="003E1D6F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</w:rPr>
            </w:pPr>
            <w:r w:rsidRPr="003E1D6F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1976" w:type="dxa"/>
          </w:tcPr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Д.А.</w:t>
            </w:r>
          </w:p>
        </w:tc>
      </w:tr>
      <w:tr w:rsidR="003E1D6F" w:rsidTr="00E23F54">
        <w:trPr>
          <w:trHeight w:val="20"/>
          <w:jc w:val="center"/>
        </w:trPr>
        <w:tc>
          <w:tcPr>
            <w:tcW w:w="1409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1559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2.4(1)</w:t>
            </w:r>
          </w:p>
        </w:tc>
        <w:tc>
          <w:tcPr>
            <w:tcW w:w="1843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положения плода </w:t>
            </w:r>
          </w:p>
        </w:tc>
        <w:tc>
          <w:tcPr>
            <w:tcW w:w="4961" w:type="dxa"/>
          </w:tcPr>
          <w:p w:rsidR="003E1D6F" w:rsidRDefault="003E1D6F" w:rsidP="003E1D6F">
            <w:pPr>
              <w:pStyle w:val="a4"/>
              <w:numPr>
                <w:ilvl w:val="0"/>
                <w:numId w:val="26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</w:p>
          <w:p w:rsidR="003E1D6F" w:rsidRDefault="003E1D6F" w:rsidP="003E1D6F">
            <w:pPr>
              <w:pStyle w:val="a4"/>
              <w:numPr>
                <w:ilvl w:val="0"/>
                <w:numId w:val="26"/>
              </w:num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Этиология.Диагностика</w:t>
            </w:r>
            <w:proofErr w:type="spellEnd"/>
          </w:p>
          <w:p w:rsidR="003E1D6F" w:rsidRDefault="003E1D6F" w:rsidP="003E1D6F">
            <w:pPr>
              <w:pStyle w:val="a4"/>
              <w:numPr>
                <w:ilvl w:val="0"/>
                <w:numId w:val="26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течения и ведения беременности и родов</w:t>
            </w:r>
          </w:p>
          <w:p w:rsidR="003E1D6F" w:rsidRPr="004811BC" w:rsidRDefault="003E1D6F" w:rsidP="003E1D6F">
            <w:pPr>
              <w:pStyle w:val="a4"/>
              <w:numPr>
                <w:ilvl w:val="0"/>
                <w:numId w:val="26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осложнений      </w:t>
            </w:r>
          </w:p>
        </w:tc>
        <w:tc>
          <w:tcPr>
            <w:tcW w:w="3119" w:type="dxa"/>
          </w:tcPr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E1D6F" w:rsidRDefault="003E1D6F" w:rsidP="003E1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</w:p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</w:p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</w:p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</w:p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</w:p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</w:p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73BF" w:rsidTr="00E23F54">
        <w:trPr>
          <w:trHeight w:val="20"/>
          <w:jc w:val="center"/>
        </w:trPr>
        <w:tc>
          <w:tcPr>
            <w:tcW w:w="1409" w:type="dxa"/>
          </w:tcPr>
          <w:p w:rsidR="00FD73BF" w:rsidRPr="00484862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559" w:type="dxa"/>
          </w:tcPr>
          <w:p w:rsidR="00FD73BF" w:rsidRPr="00484862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 (1,3)</w:t>
            </w:r>
          </w:p>
        </w:tc>
        <w:tc>
          <w:tcPr>
            <w:tcW w:w="1843" w:type="dxa"/>
          </w:tcPr>
          <w:p w:rsidR="00FD73BF" w:rsidRPr="00484862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туберкулеза.</w:t>
            </w:r>
          </w:p>
        </w:tc>
        <w:tc>
          <w:tcPr>
            <w:tcW w:w="4961" w:type="dxa"/>
          </w:tcPr>
          <w:p w:rsidR="00FD73BF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1.Методы профилактики туберкулеза.</w:t>
            </w:r>
          </w:p>
          <w:p w:rsidR="00FD73BF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2.дать характеристику специфической профилактике БЦЖ-М (техника постановки).</w:t>
            </w:r>
          </w:p>
          <w:p w:rsidR="00FD73BF" w:rsidRPr="00484862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3.Сроки вакцинации БЦЖ и необходимое обследование перед ревакцинацией.</w:t>
            </w:r>
          </w:p>
        </w:tc>
        <w:tc>
          <w:tcPr>
            <w:tcW w:w="3119" w:type="dxa"/>
          </w:tcPr>
          <w:p w:rsidR="00FD73BF" w:rsidRPr="004F6007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FD73BF" w:rsidRDefault="00FD73BF" w:rsidP="00FD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CF6A75" w:rsidTr="00E23F54">
        <w:trPr>
          <w:trHeight w:val="20"/>
          <w:jc w:val="center"/>
        </w:trPr>
        <w:tc>
          <w:tcPr>
            <w:tcW w:w="140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15.05.20.</w:t>
            </w:r>
          </w:p>
        </w:tc>
        <w:tc>
          <w:tcPr>
            <w:tcW w:w="155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2к4гр</w:t>
            </w:r>
            <w:r w:rsidRPr="00CF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(1,2)</w:t>
            </w:r>
          </w:p>
        </w:tc>
        <w:tc>
          <w:tcPr>
            <w:tcW w:w="1843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С/пр. при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гнойничко</w:t>
            </w:r>
            <w:proofErr w:type="spellEnd"/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proofErr w:type="spellEnd"/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Стафилодермии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стрептодермии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 – клиника, лечение</w:t>
            </w:r>
          </w:p>
        </w:tc>
        <w:tc>
          <w:tcPr>
            <w:tcW w:w="3119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CF6A75" w:rsidRPr="00CF6A75" w:rsidRDefault="00CF6A75" w:rsidP="00C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A75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3E1D6F" w:rsidTr="00E23F54">
        <w:trPr>
          <w:trHeight w:val="20"/>
          <w:jc w:val="center"/>
        </w:trPr>
        <w:tc>
          <w:tcPr>
            <w:tcW w:w="1409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559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</w:t>
            </w:r>
          </w:p>
        </w:tc>
        <w:tc>
          <w:tcPr>
            <w:tcW w:w="1843" w:type="dxa"/>
          </w:tcPr>
          <w:p w:rsidR="003E1D6F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Поздний токсикоз беременных</w:t>
            </w:r>
          </w:p>
        </w:tc>
        <w:tc>
          <w:tcPr>
            <w:tcW w:w="4961" w:type="dxa"/>
          </w:tcPr>
          <w:p w:rsidR="003E1D6F" w:rsidRDefault="003E1D6F" w:rsidP="003E1D6F">
            <w:pPr>
              <w:pStyle w:val="a4"/>
              <w:numPr>
                <w:ilvl w:val="0"/>
                <w:numId w:val="27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</w:p>
          <w:p w:rsidR="003E1D6F" w:rsidRDefault="003E1D6F" w:rsidP="003E1D6F">
            <w:pPr>
              <w:pStyle w:val="a4"/>
              <w:numPr>
                <w:ilvl w:val="0"/>
                <w:numId w:val="27"/>
              </w:num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Этиология.Патогенез</w:t>
            </w:r>
            <w:proofErr w:type="spellEnd"/>
          </w:p>
          <w:p w:rsidR="003E1D6F" w:rsidRDefault="003E1D6F" w:rsidP="003E1D6F">
            <w:pPr>
              <w:pStyle w:val="a4"/>
              <w:numPr>
                <w:ilvl w:val="0"/>
                <w:numId w:val="27"/>
              </w:num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Клиника.Диагностика</w:t>
            </w:r>
            <w:proofErr w:type="spellEnd"/>
          </w:p>
          <w:p w:rsidR="003E1D6F" w:rsidRDefault="003E1D6F" w:rsidP="003E1D6F">
            <w:pPr>
              <w:pStyle w:val="a4"/>
              <w:numPr>
                <w:ilvl w:val="0"/>
                <w:numId w:val="27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течения и ведения беременности и родов</w:t>
            </w:r>
          </w:p>
          <w:p w:rsidR="003E1D6F" w:rsidRDefault="003E1D6F" w:rsidP="003E1D6F">
            <w:pPr>
              <w:pStyle w:val="a4"/>
              <w:numPr>
                <w:ilvl w:val="0"/>
                <w:numId w:val="27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для прерывания беременности</w:t>
            </w:r>
          </w:p>
          <w:p w:rsidR="003E1D6F" w:rsidRDefault="003E1D6F" w:rsidP="003E1D6F">
            <w:pPr>
              <w:pStyle w:val="a4"/>
              <w:numPr>
                <w:ilvl w:val="0"/>
                <w:numId w:val="27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Лечебно-охранительный режим</w:t>
            </w:r>
          </w:p>
          <w:p w:rsidR="003E1D6F" w:rsidRDefault="003E1D6F" w:rsidP="003E1D6F">
            <w:pPr>
              <w:pStyle w:val="a4"/>
              <w:numPr>
                <w:ilvl w:val="0"/>
                <w:numId w:val="27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Неотложная помощь при приступе эклампсии</w:t>
            </w:r>
          </w:p>
          <w:p w:rsidR="003E1D6F" w:rsidRPr="007836B6" w:rsidRDefault="003E1D6F" w:rsidP="003E1D6F">
            <w:pPr>
              <w:pStyle w:val="a4"/>
              <w:numPr>
                <w:ilvl w:val="0"/>
                <w:numId w:val="27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осложнений</w:t>
            </w:r>
          </w:p>
          <w:p w:rsidR="003E1D6F" w:rsidRPr="00D91DE5" w:rsidRDefault="003E1D6F" w:rsidP="003E1D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E1D6F" w:rsidRDefault="003E1D6F" w:rsidP="003E1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3E1D6F" w:rsidRDefault="003E1D6F" w:rsidP="003E1D6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73E1B" w:rsidRDefault="00E73E1B">
      <w:bookmarkStart w:id="0" w:name="_GoBack"/>
      <w:bookmarkEnd w:id="0"/>
    </w:p>
    <w:sectPr w:rsidR="00E73E1B" w:rsidSect="00E23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F27"/>
    <w:multiLevelType w:val="hybridMultilevel"/>
    <w:tmpl w:val="CC5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2E4A"/>
    <w:multiLevelType w:val="hybridMultilevel"/>
    <w:tmpl w:val="4F68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C4A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F22DA"/>
    <w:multiLevelType w:val="hybridMultilevel"/>
    <w:tmpl w:val="3B18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178A"/>
    <w:multiLevelType w:val="hybridMultilevel"/>
    <w:tmpl w:val="4ED8360E"/>
    <w:lvl w:ilvl="0" w:tplc="D32C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1AC2"/>
    <w:multiLevelType w:val="hybridMultilevel"/>
    <w:tmpl w:val="96D4E628"/>
    <w:lvl w:ilvl="0" w:tplc="10B2BF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7AA"/>
    <w:multiLevelType w:val="hybridMultilevel"/>
    <w:tmpl w:val="0DA4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B0282"/>
    <w:multiLevelType w:val="hybridMultilevel"/>
    <w:tmpl w:val="0FF8E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52156"/>
    <w:multiLevelType w:val="hybridMultilevel"/>
    <w:tmpl w:val="46045B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4267B73"/>
    <w:multiLevelType w:val="hybridMultilevel"/>
    <w:tmpl w:val="F162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97CF6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53011"/>
    <w:multiLevelType w:val="hybridMultilevel"/>
    <w:tmpl w:val="D1F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7631"/>
    <w:multiLevelType w:val="hybridMultilevel"/>
    <w:tmpl w:val="3DE4A9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5CB5C07"/>
    <w:multiLevelType w:val="hybridMultilevel"/>
    <w:tmpl w:val="870E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A04ED"/>
    <w:multiLevelType w:val="hybridMultilevel"/>
    <w:tmpl w:val="77C0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44DF0"/>
    <w:multiLevelType w:val="hybridMultilevel"/>
    <w:tmpl w:val="3DE4A9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A252187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932D10"/>
    <w:multiLevelType w:val="hybridMultilevel"/>
    <w:tmpl w:val="86BC7E9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44E01DB"/>
    <w:multiLevelType w:val="hybridMultilevel"/>
    <w:tmpl w:val="86BC7E9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5C3F1FF3"/>
    <w:multiLevelType w:val="hybridMultilevel"/>
    <w:tmpl w:val="46045B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F92244A"/>
    <w:multiLevelType w:val="hybridMultilevel"/>
    <w:tmpl w:val="B380ABF0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B3FA3"/>
    <w:multiLevelType w:val="hybridMultilevel"/>
    <w:tmpl w:val="CED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A1963"/>
    <w:multiLevelType w:val="hybridMultilevel"/>
    <w:tmpl w:val="D5F0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62FC8"/>
    <w:multiLevelType w:val="hybridMultilevel"/>
    <w:tmpl w:val="0FF8E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227B55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496394"/>
    <w:multiLevelType w:val="hybridMultilevel"/>
    <w:tmpl w:val="F93A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10C68"/>
    <w:multiLevelType w:val="hybridMultilevel"/>
    <w:tmpl w:val="8B2C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94501"/>
    <w:multiLevelType w:val="hybridMultilevel"/>
    <w:tmpl w:val="0558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A32B1"/>
    <w:multiLevelType w:val="hybridMultilevel"/>
    <w:tmpl w:val="B380ABF0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14758"/>
    <w:multiLevelType w:val="hybridMultilevel"/>
    <w:tmpl w:val="0FF8E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F45DB"/>
    <w:multiLevelType w:val="hybridMultilevel"/>
    <w:tmpl w:val="B650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7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22"/>
  </w:num>
  <w:num w:numId="10">
    <w:abstractNumId w:val="12"/>
  </w:num>
  <w:num w:numId="11">
    <w:abstractNumId w:val="19"/>
  </w:num>
  <w:num w:numId="12">
    <w:abstractNumId w:val="2"/>
  </w:num>
  <w:num w:numId="13">
    <w:abstractNumId w:val="24"/>
  </w:num>
  <w:num w:numId="14">
    <w:abstractNumId w:val="29"/>
  </w:num>
  <w:num w:numId="15">
    <w:abstractNumId w:val="23"/>
  </w:num>
  <w:num w:numId="16">
    <w:abstractNumId w:val="28"/>
  </w:num>
  <w:num w:numId="17">
    <w:abstractNumId w:val="20"/>
  </w:num>
  <w:num w:numId="18">
    <w:abstractNumId w:val="11"/>
  </w:num>
  <w:num w:numId="19">
    <w:abstractNumId w:val="6"/>
  </w:num>
  <w:num w:numId="20">
    <w:abstractNumId w:val="1"/>
  </w:num>
  <w:num w:numId="21">
    <w:abstractNumId w:val="3"/>
  </w:num>
  <w:num w:numId="22">
    <w:abstractNumId w:val="27"/>
  </w:num>
  <w:num w:numId="23">
    <w:abstractNumId w:val="4"/>
  </w:num>
  <w:num w:numId="24">
    <w:abstractNumId w:val="26"/>
  </w:num>
  <w:num w:numId="25">
    <w:abstractNumId w:val="30"/>
  </w:num>
  <w:num w:numId="26">
    <w:abstractNumId w:val="14"/>
  </w:num>
  <w:num w:numId="27">
    <w:abstractNumId w:val="25"/>
  </w:num>
  <w:num w:numId="28">
    <w:abstractNumId w:val="10"/>
  </w:num>
  <w:num w:numId="29">
    <w:abstractNumId w:val="16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48"/>
    <w:rsid w:val="0011783C"/>
    <w:rsid w:val="00196F54"/>
    <w:rsid w:val="003E1D6F"/>
    <w:rsid w:val="006A1548"/>
    <w:rsid w:val="007B7292"/>
    <w:rsid w:val="008755B0"/>
    <w:rsid w:val="009B678D"/>
    <w:rsid w:val="00AA638F"/>
    <w:rsid w:val="00C348E6"/>
    <w:rsid w:val="00CF6A75"/>
    <w:rsid w:val="00E239AD"/>
    <w:rsid w:val="00E23F54"/>
    <w:rsid w:val="00E73E1B"/>
    <w:rsid w:val="00E92233"/>
    <w:rsid w:val="00F36A7C"/>
    <w:rsid w:val="00F70F46"/>
    <w:rsid w:val="00FA43F7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09E0"/>
  <w15:chartTrackingRefBased/>
  <w15:docId w15:val="{B05D9CDB-7D13-43C0-A95F-5675796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F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F5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9B678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9B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1783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Цитата1"/>
    <w:basedOn w:val="a"/>
    <w:rsid w:val="0011783C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FontStyle16">
    <w:name w:val="Font Style16"/>
    <w:basedOn w:val="a0"/>
    <w:uiPriority w:val="99"/>
    <w:rsid w:val="0011783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11783C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kolganova.olga@mail.ru" TargetMode="External"/><Relationship Id="rId5" Type="http://schemas.openxmlformats.org/officeDocument/2006/relationships/hyperlink" Target="mailto:olga.kolganova.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5</cp:revision>
  <dcterms:created xsi:type="dcterms:W3CDTF">2020-04-16T17:26:00Z</dcterms:created>
  <dcterms:modified xsi:type="dcterms:W3CDTF">2020-05-01T13:05:00Z</dcterms:modified>
</cp:coreProperties>
</file>