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E23F54" w:rsidTr="00E23F54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4" w:rsidRDefault="00E23F54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FD73BF" w:rsidTr="00E62C8B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F" w:rsidRDefault="00FD73BF" w:rsidP="00FD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F" w:rsidRDefault="00FD73BF" w:rsidP="00FD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(2)</w:t>
            </w:r>
          </w:p>
        </w:tc>
        <w:tc>
          <w:tcPr>
            <w:tcW w:w="1843" w:type="dxa"/>
          </w:tcPr>
          <w:p w:rsidR="00FD73BF" w:rsidRPr="008A0E60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FD73BF" w:rsidRPr="008A0E60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FD73BF" w:rsidRPr="004F6007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92233" w:rsidRPr="00E92233" w:rsidTr="00554A52">
        <w:trPr>
          <w:trHeight w:val="20"/>
          <w:jc w:val="center"/>
        </w:trPr>
        <w:tc>
          <w:tcPr>
            <w:tcW w:w="140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155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2 к4 гр.(</w:t>
            </w:r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1843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Общие вопросы этиологии и патогенеза заболеваний кожи.</w:t>
            </w:r>
          </w:p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311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Kerimova</w:t>
            </w:r>
            <w:proofErr w:type="spellEnd"/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22.12.1949@</w:t>
            </w:r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33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92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Ханапи</w:t>
            </w:r>
            <w:proofErr w:type="spellEnd"/>
          </w:p>
          <w:p w:rsidR="00E92233" w:rsidRPr="00E92233" w:rsidRDefault="00E92233" w:rsidP="00E9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33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</w:p>
        </w:tc>
      </w:tr>
      <w:tr w:rsidR="00FD73BF" w:rsidTr="00E62C8B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F" w:rsidRDefault="00FD73BF" w:rsidP="00FD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F" w:rsidRDefault="00FD73BF" w:rsidP="00FD73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 (1)</w:t>
            </w:r>
          </w:p>
        </w:tc>
        <w:tc>
          <w:tcPr>
            <w:tcW w:w="1843" w:type="dxa"/>
          </w:tcPr>
          <w:p w:rsidR="00FD73BF" w:rsidRPr="008A0E60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FD73BF" w:rsidRPr="008A0E60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FD73BF" w:rsidRPr="004F6007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F6A75" w:rsidRPr="00CF6A75" w:rsidTr="000F4C24">
        <w:trPr>
          <w:trHeight w:val="20"/>
          <w:jc w:val="center"/>
        </w:trPr>
        <w:tc>
          <w:tcPr>
            <w:tcW w:w="140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155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к4гр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.(2)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Общие вопросы этиологии и патогенеза заболеваний кожи.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Kerimova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22.12.1949@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239AD" w:rsidRPr="00CF6A75" w:rsidTr="000F4C24">
        <w:trPr>
          <w:trHeight w:val="20"/>
          <w:jc w:val="center"/>
        </w:trPr>
        <w:tc>
          <w:tcPr>
            <w:tcW w:w="1409" w:type="dxa"/>
          </w:tcPr>
          <w:p w:rsidR="00E239AD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05.05.2020</w:t>
            </w:r>
          </w:p>
        </w:tc>
        <w:tc>
          <w:tcPr>
            <w:tcW w:w="1559" w:type="dxa"/>
          </w:tcPr>
          <w:p w:rsidR="00E239AD" w:rsidRPr="00F1068C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1843" w:type="dxa"/>
          </w:tcPr>
          <w:p w:rsidR="00E239AD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синдромы психических расстройств. Основные принципы обследования, лечения и ухода за психическими больными.</w:t>
            </w:r>
          </w:p>
        </w:tc>
        <w:tc>
          <w:tcPr>
            <w:tcW w:w="4961" w:type="dxa"/>
          </w:tcPr>
          <w:p w:rsidR="00E239AD" w:rsidRPr="001A2150" w:rsidRDefault="00E239AD" w:rsidP="00E239AD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2150">
              <w:rPr>
                <w:rFonts w:eastAsia="Calibri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proofErr w:type="gramStart"/>
            <w:r w:rsidRPr="001A2150">
              <w:rPr>
                <w:rFonts w:eastAsia="Calibri"/>
                <w:sz w:val="24"/>
                <w:szCs w:val="24"/>
              </w:rPr>
              <w:t>памяти,др</w:t>
            </w:r>
            <w:proofErr w:type="spellEnd"/>
            <w:r w:rsidRPr="001A2150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>).</w:t>
            </w:r>
          </w:p>
          <w:p w:rsidR="00E239AD" w:rsidRPr="001A2150" w:rsidRDefault="00E239AD" w:rsidP="00E239AD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сновные принципы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обследования </w:t>
            </w:r>
            <w:r w:rsidRPr="001A2150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 xml:space="preserve"> психиатрии</w:t>
            </w:r>
          </w:p>
          <w:p w:rsidR="00E239AD" w:rsidRPr="00C40C6A" w:rsidRDefault="00E239AD" w:rsidP="00E239AD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>собенности ухода за больными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239AD" w:rsidRPr="00FC75D9" w:rsidRDefault="00E239AD" w:rsidP="00E239AD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собенности </w:t>
            </w:r>
            <w:r>
              <w:rPr>
                <w:rFonts w:eastAsia="Calibri"/>
                <w:sz w:val="24"/>
                <w:szCs w:val="24"/>
              </w:rPr>
              <w:t>лечения больных</w:t>
            </w:r>
            <w:r w:rsidRPr="001A2150">
              <w:rPr>
                <w:rFonts w:eastAsia="Calibri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239AD" w:rsidRPr="00FB7A76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39AD" w:rsidRPr="00FB7A76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9AD" w:rsidRPr="003D087A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239AD" w:rsidRDefault="00E239AD" w:rsidP="00E2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239AD" w:rsidRPr="00CF6A75" w:rsidTr="000F4C24">
        <w:trPr>
          <w:trHeight w:val="20"/>
          <w:jc w:val="center"/>
        </w:trPr>
        <w:tc>
          <w:tcPr>
            <w:tcW w:w="1409" w:type="dxa"/>
          </w:tcPr>
          <w:p w:rsidR="00E239AD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59" w:type="dxa"/>
          </w:tcPr>
          <w:p w:rsidR="00E239AD" w:rsidRPr="00F1068C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        </w:t>
            </w:r>
          </w:p>
        </w:tc>
        <w:tc>
          <w:tcPr>
            <w:tcW w:w="1843" w:type="dxa"/>
          </w:tcPr>
          <w:p w:rsidR="00E239AD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синдромы психических расстройств. Основные принципы обследования, лечения и ухода за психическими больными.</w:t>
            </w:r>
          </w:p>
        </w:tc>
        <w:tc>
          <w:tcPr>
            <w:tcW w:w="4961" w:type="dxa"/>
          </w:tcPr>
          <w:p w:rsidR="00E239AD" w:rsidRPr="001A2150" w:rsidRDefault="00E239AD" w:rsidP="00E239AD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2150">
              <w:rPr>
                <w:rFonts w:eastAsia="Calibri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proofErr w:type="gramStart"/>
            <w:r w:rsidRPr="001A2150">
              <w:rPr>
                <w:rFonts w:eastAsia="Calibri"/>
                <w:sz w:val="24"/>
                <w:szCs w:val="24"/>
              </w:rPr>
              <w:t>памяти,др</w:t>
            </w:r>
            <w:proofErr w:type="spellEnd"/>
            <w:r w:rsidRPr="001A2150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>).</w:t>
            </w:r>
          </w:p>
          <w:p w:rsidR="00E239AD" w:rsidRPr="001A2150" w:rsidRDefault="00E239AD" w:rsidP="00E239AD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сновные принципы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обследования </w:t>
            </w:r>
            <w:r w:rsidRPr="001A2150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 xml:space="preserve"> психиатрии</w:t>
            </w:r>
          </w:p>
          <w:p w:rsidR="00E239AD" w:rsidRPr="00C40C6A" w:rsidRDefault="00E239AD" w:rsidP="00E239AD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>собенности ухода за больными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239AD" w:rsidRPr="00FC75D9" w:rsidRDefault="00E239AD" w:rsidP="00E239AD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собенности </w:t>
            </w:r>
            <w:r>
              <w:rPr>
                <w:rFonts w:eastAsia="Calibri"/>
                <w:sz w:val="24"/>
                <w:szCs w:val="24"/>
              </w:rPr>
              <w:t>лечения больных</w:t>
            </w:r>
            <w:r w:rsidRPr="001A2150">
              <w:rPr>
                <w:rFonts w:eastAsia="Calibri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239AD" w:rsidRPr="00691E68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E239AD" w:rsidRPr="00327951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239AD" w:rsidRPr="00162A43" w:rsidRDefault="00E239AD" w:rsidP="00E23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E239AD" w:rsidRPr="00CF6A75" w:rsidTr="000F4C24">
        <w:trPr>
          <w:trHeight w:val="20"/>
          <w:jc w:val="center"/>
        </w:trPr>
        <w:tc>
          <w:tcPr>
            <w:tcW w:w="1409" w:type="dxa"/>
          </w:tcPr>
          <w:p w:rsidR="00E239AD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1559" w:type="dxa"/>
          </w:tcPr>
          <w:p w:rsidR="00E239AD" w:rsidRPr="00F1068C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E239AD" w:rsidRPr="00F1068C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вегетативной нервной системы</w:t>
            </w:r>
          </w:p>
        </w:tc>
        <w:tc>
          <w:tcPr>
            <w:tcW w:w="4961" w:type="dxa"/>
          </w:tcPr>
          <w:p w:rsidR="00E239AD" w:rsidRPr="00C40C6A" w:rsidRDefault="00E239AD" w:rsidP="00E239AD">
            <w:pPr>
              <w:pStyle w:val="a4"/>
              <w:numPr>
                <w:ilvl w:val="0"/>
                <w:numId w:val="30"/>
              </w:numPr>
              <w:ind w:left="382" w:hanging="382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</w:t>
            </w:r>
            <w:proofErr w:type="gramStart"/>
            <w:r w:rsidRPr="00C40C6A">
              <w:rPr>
                <w:sz w:val="24"/>
                <w:szCs w:val="24"/>
              </w:rPr>
              <w:t>понятия  «</w:t>
            </w:r>
            <w:proofErr w:type="gramEnd"/>
            <w:r w:rsidRPr="00C40C6A">
              <w:rPr>
                <w:sz w:val="24"/>
                <w:szCs w:val="24"/>
              </w:rPr>
              <w:t>болезни вегетативной нервной системы»</w:t>
            </w:r>
          </w:p>
          <w:p w:rsidR="00E239AD" w:rsidRPr="00C40C6A" w:rsidRDefault="00E239AD" w:rsidP="00E239AD">
            <w:pPr>
              <w:pStyle w:val="a4"/>
              <w:numPr>
                <w:ilvl w:val="0"/>
                <w:numId w:val="30"/>
              </w:numPr>
              <w:ind w:left="382" w:hanging="382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>Классификация  болезней</w:t>
            </w:r>
            <w:proofErr w:type="gramEnd"/>
            <w:r w:rsidRPr="00C40C6A">
              <w:rPr>
                <w:sz w:val="24"/>
                <w:szCs w:val="24"/>
              </w:rPr>
              <w:t xml:space="preserve"> вегетативной нервной системы</w:t>
            </w:r>
          </w:p>
          <w:p w:rsidR="00E239AD" w:rsidRDefault="00E239AD" w:rsidP="00E239AD">
            <w:pPr>
              <w:pStyle w:val="a4"/>
              <w:numPr>
                <w:ilvl w:val="0"/>
                <w:numId w:val="30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 w:rsidRPr="00C40C6A">
              <w:rPr>
                <w:sz w:val="24"/>
                <w:szCs w:val="24"/>
              </w:rPr>
              <w:t>заболеваний ВНС</w:t>
            </w:r>
            <w:r>
              <w:rPr>
                <w:sz w:val="24"/>
                <w:szCs w:val="24"/>
              </w:rPr>
              <w:t>.</w:t>
            </w:r>
          </w:p>
          <w:p w:rsidR="00E239AD" w:rsidRDefault="00E239AD" w:rsidP="00E239AD">
            <w:pPr>
              <w:pStyle w:val="a4"/>
              <w:numPr>
                <w:ilvl w:val="0"/>
                <w:numId w:val="30"/>
              </w:numPr>
              <w:ind w:left="382" w:hanging="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</w:t>
            </w:r>
            <w:r w:rsidRPr="00C40C6A">
              <w:rPr>
                <w:sz w:val="24"/>
                <w:szCs w:val="24"/>
              </w:rPr>
              <w:t>заболеваний ВНС</w:t>
            </w:r>
            <w:r>
              <w:rPr>
                <w:sz w:val="24"/>
                <w:szCs w:val="24"/>
              </w:rPr>
              <w:t>.</w:t>
            </w:r>
          </w:p>
          <w:p w:rsidR="00E239AD" w:rsidRPr="00C40C6A" w:rsidRDefault="00E239AD" w:rsidP="00E239AD">
            <w:pPr>
              <w:pStyle w:val="a4"/>
              <w:ind w:left="382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239AD" w:rsidRDefault="00E239AD" w:rsidP="00E239AD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E239AD" w:rsidRDefault="00E239AD" w:rsidP="00E239AD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F6A75" w:rsidRPr="00CF6A75" w:rsidTr="000F4C24">
        <w:trPr>
          <w:trHeight w:val="20"/>
          <w:jc w:val="center"/>
        </w:trPr>
        <w:tc>
          <w:tcPr>
            <w:tcW w:w="1409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1559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2.4(2)</w:t>
            </w:r>
          </w:p>
        </w:tc>
        <w:tc>
          <w:tcPr>
            <w:tcW w:w="1843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4961" w:type="dxa"/>
          </w:tcPr>
          <w:p w:rsidR="00CF6A75" w:rsidRDefault="00CF6A75" w:rsidP="00CF6A75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Классификация.</w:t>
            </w:r>
            <w:r w:rsidR="007B7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Этиология.</w:t>
            </w:r>
            <w:r w:rsidR="007B7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</w:p>
          <w:p w:rsidR="00CF6A75" w:rsidRDefault="00CF6A75" w:rsidP="00CF6A75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Особенности течения беременности и родов</w:t>
            </w:r>
          </w:p>
          <w:p w:rsidR="00CF6A75" w:rsidRDefault="00CF6A75" w:rsidP="00CF6A75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Биомеханизм родов при тазовом 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="007B729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длежании</w:t>
            </w:r>
            <w:proofErr w:type="spellEnd"/>
          </w:p>
          <w:p w:rsidR="00CF6A75" w:rsidRPr="008756A9" w:rsidRDefault="00CF6A75" w:rsidP="00CF6A75">
            <w:pPr>
              <w:pStyle w:val="a4"/>
              <w:numPr>
                <w:ilvl w:val="0"/>
                <w:numId w:val="20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 родов</w:t>
            </w:r>
            <w:r w:rsidRPr="008756A9">
              <w:rPr>
                <w:sz w:val="24"/>
                <w:szCs w:val="24"/>
              </w:rPr>
              <w:t xml:space="preserve"> </w:t>
            </w:r>
          </w:p>
          <w:p w:rsidR="00CF6A75" w:rsidRPr="0051730F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CF6A75" w:rsidRDefault="00CF6A75" w:rsidP="00CF6A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CF6A75" w:rsidRDefault="00CF6A75" w:rsidP="00CF6A7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3E1D6F" w:rsidRPr="00CF6A75" w:rsidTr="000F4C2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</w:t>
            </w:r>
          </w:p>
          <w:p w:rsidR="003E1D6F" w:rsidRDefault="003E1D6F" w:rsidP="003E1D6F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Этиология.</w:t>
            </w:r>
            <w:r w:rsidR="007B729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Диагностика</w:t>
            </w:r>
          </w:p>
          <w:p w:rsidR="003E1D6F" w:rsidRDefault="003E1D6F" w:rsidP="003E1D6F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Особенности течения и ведения беременности</w:t>
            </w:r>
          </w:p>
          <w:p w:rsidR="003E1D6F" w:rsidRDefault="003E1D6F" w:rsidP="003E1D6F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Биомеханизм родов при тазовом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предлежании</w:t>
            </w:r>
            <w:proofErr w:type="spellEnd"/>
          </w:p>
          <w:p w:rsidR="003E1D6F" w:rsidRPr="00484A01" w:rsidRDefault="003E1D6F" w:rsidP="003E1D6F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Осложнения родов</w:t>
            </w:r>
          </w:p>
        </w:tc>
        <w:tc>
          <w:tcPr>
            <w:tcW w:w="3119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E1D6F" w:rsidRPr="00CF6A75" w:rsidTr="000F4C2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6.05..2020</w:t>
            </w:r>
          </w:p>
        </w:tc>
        <w:tc>
          <w:tcPr>
            <w:tcW w:w="1559" w:type="dxa"/>
          </w:tcPr>
          <w:p w:rsidR="003E1D6F" w:rsidRPr="00EF7AEE" w:rsidRDefault="003E1D6F" w:rsidP="003E1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2.4гр(3)</w:t>
            </w:r>
          </w:p>
        </w:tc>
        <w:tc>
          <w:tcPr>
            <w:tcW w:w="1843" w:type="dxa"/>
          </w:tcPr>
          <w:p w:rsidR="003E1D6F" w:rsidRPr="00EF7AEE" w:rsidRDefault="003E1D6F" w:rsidP="003E1D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Тазовое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предлежание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плода</w:t>
            </w:r>
          </w:p>
        </w:tc>
        <w:tc>
          <w:tcPr>
            <w:tcW w:w="4961" w:type="dxa"/>
          </w:tcPr>
          <w:p w:rsidR="007B7292" w:rsidRPr="007B7292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Классификация</w:t>
            </w:r>
          </w:p>
          <w:p w:rsidR="007B7292" w:rsidRPr="007B7292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Этиология.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7B7292" w:rsidRPr="007B7292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Особенности течения и ведения беременности</w:t>
            </w:r>
          </w:p>
          <w:p w:rsidR="007B7292" w:rsidRPr="007B7292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Биомеханизм родов при тазовом </w:t>
            </w:r>
            <w:proofErr w:type="spellStart"/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предлежании</w:t>
            </w:r>
            <w:proofErr w:type="spellEnd"/>
          </w:p>
          <w:p w:rsidR="003E1D6F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Осложнения родов</w:t>
            </w:r>
            <w:r w:rsidRPr="007B7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E1D6F" w:rsidRPr="003E1D6F" w:rsidRDefault="003E1D6F" w:rsidP="003E1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3E1D6F" w:rsidRPr="003E1D6F" w:rsidRDefault="003E1D6F" w:rsidP="003E1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3E1D6F" w:rsidRPr="00EF7AEE" w:rsidRDefault="003E1D6F" w:rsidP="003E1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>Patimat.kuramagomedova.@bk.ru</w:t>
            </w: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П.А.</w:t>
            </w:r>
          </w:p>
        </w:tc>
      </w:tr>
      <w:tr w:rsidR="00F36A7C" w:rsidTr="00E23F54">
        <w:trPr>
          <w:trHeight w:val="20"/>
          <w:jc w:val="center"/>
        </w:trPr>
        <w:tc>
          <w:tcPr>
            <w:tcW w:w="140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55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4 (1,2)</w:t>
            </w:r>
          </w:p>
        </w:tc>
        <w:tc>
          <w:tcPr>
            <w:tcW w:w="1843" w:type="dxa"/>
          </w:tcPr>
          <w:p w:rsidR="00F36A7C" w:rsidRPr="00832354" w:rsidRDefault="00F36A7C" w:rsidP="00F36A7C">
            <w:pPr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Отравление. Модальные глаголы 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</w:p>
        </w:tc>
        <w:tc>
          <w:tcPr>
            <w:tcW w:w="4961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1.Изучение лексического минимума, необходимого для чтения и перевода профессионально ориентированных текстов об отравлении, о способах оказания первой помощи при отравлении.</w:t>
            </w:r>
          </w:p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модальных глаголов 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</w:t>
            </w:r>
          </w:p>
        </w:tc>
        <w:tc>
          <w:tcPr>
            <w:tcW w:w="311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zairatinkueva</w:t>
            </w:r>
            <w:proofErr w:type="spellEnd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F36A7C" w:rsidRPr="00832354" w:rsidRDefault="00F36A7C" w:rsidP="00F3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CF6A75" w:rsidRPr="00CF6A75" w:rsidTr="00E23F54">
        <w:trPr>
          <w:trHeight w:val="20"/>
          <w:jc w:val="center"/>
        </w:trPr>
        <w:tc>
          <w:tcPr>
            <w:tcW w:w="140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07.05.20.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к4гр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Общие вопросы этиологии и патогенеза заболеваний кожи.</w:t>
            </w:r>
          </w:p>
        </w:tc>
        <w:tc>
          <w:tcPr>
            <w:tcW w:w="4961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морфологические элементы. Дерматиты, экземы, крапивницы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239AD" w:rsidRPr="00CF6A75" w:rsidTr="00E23F54">
        <w:trPr>
          <w:trHeight w:val="20"/>
          <w:jc w:val="center"/>
        </w:trPr>
        <w:tc>
          <w:tcPr>
            <w:tcW w:w="1409" w:type="dxa"/>
          </w:tcPr>
          <w:p w:rsidR="00E239AD" w:rsidRDefault="00E239AD" w:rsidP="00E2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</w:t>
            </w:r>
          </w:p>
        </w:tc>
        <w:tc>
          <w:tcPr>
            <w:tcW w:w="1559" w:type="dxa"/>
          </w:tcPr>
          <w:p w:rsidR="00E239AD" w:rsidRPr="00F1068C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        </w:t>
            </w:r>
          </w:p>
        </w:tc>
        <w:tc>
          <w:tcPr>
            <w:tcW w:w="1843" w:type="dxa"/>
          </w:tcPr>
          <w:p w:rsidR="00E239AD" w:rsidRPr="00402694" w:rsidRDefault="00E239AD" w:rsidP="00E2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ЦНС  у новорожденных, ДЦП    </w:t>
            </w:r>
          </w:p>
        </w:tc>
        <w:tc>
          <w:tcPr>
            <w:tcW w:w="4961" w:type="dxa"/>
          </w:tcPr>
          <w:p w:rsidR="00E239AD" w:rsidRPr="00E9374D" w:rsidRDefault="00E239AD" w:rsidP="00E239AD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374D">
              <w:rPr>
                <w:sz w:val="24"/>
                <w:szCs w:val="24"/>
              </w:rPr>
              <w:t xml:space="preserve">бследование при 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болезнях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 нервной </w:t>
            </w:r>
            <w:proofErr w:type="gramStart"/>
            <w:r w:rsidRPr="00E9374D">
              <w:rPr>
                <w:rFonts w:eastAsia="Calibri"/>
                <w:bCs/>
                <w:sz w:val="24"/>
                <w:szCs w:val="24"/>
              </w:rPr>
              <w:t>системы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новорожденных.</w:t>
            </w:r>
          </w:p>
          <w:p w:rsidR="00E239AD" w:rsidRPr="00E9374D" w:rsidRDefault="00E239AD" w:rsidP="00E239AD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Клиника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 болезней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 нервной </w:t>
            </w:r>
            <w:proofErr w:type="gramStart"/>
            <w:r w:rsidRPr="00E9374D">
              <w:rPr>
                <w:rFonts w:eastAsia="Calibri"/>
                <w:bCs/>
                <w:sz w:val="24"/>
                <w:szCs w:val="24"/>
              </w:rPr>
              <w:t>системы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новорожденных.</w:t>
            </w:r>
          </w:p>
          <w:p w:rsidR="00E239AD" w:rsidRDefault="00E239AD" w:rsidP="00E239AD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ринципы диагностики </w:t>
            </w:r>
            <w:proofErr w:type="gramStart"/>
            <w:r w:rsidRPr="00E9374D">
              <w:rPr>
                <w:rFonts w:eastAsia="Calibri"/>
                <w:bCs/>
                <w:sz w:val="24"/>
                <w:szCs w:val="24"/>
              </w:rPr>
              <w:t>болезней  нервной</w:t>
            </w:r>
            <w:proofErr w:type="gramEnd"/>
            <w:r w:rsidRPr="00E9374D">
              <w:rPr>
                <w:rFonts w:eastAsia="Calibri"/>
                <w:bCs/>
                <w:sz w:val="24"/>
                <w:szCs w:val="24"/>
              </w:rPr>
              <w:t xml:space="preserve"> системы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 новорожденных.</w:t>
            </w:r>
          </w:p>
          <w:p w:rsidR="00E239AD" w:rsidRPr="00312491" w:rsidRDefault="00E239AD" w:rsidP="00E239AD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</w:t>
            </w:r>
            <w:r w:rsidRPr="00E9374D">
              <w:rPr>
                <w:rFonts w:eastAsia="Calibri"/>
                <w:bCs/>
                <w:sz w:val="24"/>
                <w:szCs w:val="24"/>
              </w:rPr>
              <w:t xml:space="preserve">ринципы </w:t>
            </w:r>
            <w:r>
              <w:rPr>
                <w:rFonts w:eastAsia="Calibri"/>
                <w:bCs/>
                <w:sz w:val="24"/>
                <w:szCs w:val="24"/>
              </w:rPr>
              <w:t xml:space="preserve"> диагностики и лечения ДЦП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E239AD" w:rsidRDefault="00E239AD" w:rsidP="00E239AD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E239AD" w:rsidRDefault="00E239AD" w:rsidP="00E239AD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D73BF" w:rsidTr="00E23F54">
        <w:trPr>
          <w:trHeight w:val="20"/>
          <w:jc w:val="center"/>
        </w:trPr>
        <w:tc>
          <w:tcPr>
            <w:tcW w:w="1409" w:type="dxa"/>
          </w:tcPr>
          <w:p w:rsidR="00FD73BF" w:rsidRPr="0084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BF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559" w:type="dxa"/>
          </w:tcPr>
          <w:p w:rsidR="00FD73BF" w:rsidRPr="0024192E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(3)</w:t>
            </w:r>
          </w:p>
        </w:tc>
        <w:tc>
          <w:tcPr>
            <w:tcW w:w="1843" w:type="dxa"/>
          </w:tcPr>
          <w:p w:rsidR="00FD73BF" w:rsidRPr="008A0E60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FD73BF" w:rsidRPr="008A0E60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FD73BF" w:rsidRPr="004F6007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36A7C" w:rsidTr="00E23F54">
        <w:trPr>
          <w:trHeight w:val="20"/>
          <w:jc w:val="center"/>
        </w:trPr>
        <w:tc>
          <w:tcPr>
            <w:tcW w:w="140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55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2. 4</w:t>
            </w:r>
          </w:p>
        </w:tc>
        <w:tc>
          <w:tcPr>
            <w:tcW w:w="1843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61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дистанции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Повышение уровня ОФП (специальные беговые упражнения).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К.Н.</w:t>
            </w:r>
          </w:p>
        </w:tc>
        <w:tc>
          <w:tcPr>
            <w:tcW w:w="311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2354">
                <w:rPr>
                  <w:rStyle w:val="a5"/>
                </w:rPr>
                <w:t>olga.kolganova.olga@mail.ru</w:t>
              </w:r>
            </w:hyperlink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3E1D6F" w:rsidTr="00E23F5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Классификация токсикозов</w:t>
            </w:r>
          </w:p>
          <w:p w:rsidR="003E1D6F" w:rsidRDefault="003E1D6F" w:rsidP="003E1D6F">
            <w:pPr>
              <w:pStyle w:val="a4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Этиология. Патогенез</w:t>
            </w:r>
          </w:p>
          <w:p w:rsidR="003E1D6F" w:rsidRDefault="003E1D6F" w:rsidP="003E1D6F">
            <w:pPr>
              <w:pStyle w:val="a4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Теории возникновения</w:t>
            </w:r>
          </w:p>
          <w:p w:rsidR="003E1D6F" w:rsidRDefault="003E1D6F" w:rsidP="003E1D6F">
            <w:pPr>
              <w:pStyle w:val="a4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Редковстречающиеся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формы</w:t>
            </w:r>
          </w:p>
          <w:p w:rsidR="003E1D6F" w:rsidRPr="006E55F5" w:rsidRDefault="003E1D6F" w:rsidP="003E1D6F">
            <w:pPr>
              <w:pStyle w:val="a4"/>
              <w:numPr>
                <w:ilvl w:val="0"/>
                <w:numId w:val="24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Особенности течения и ведения беременности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родовПрофилактика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осложнений</w:t>
            </w:r>
          </w:p>
        </w:tc>
        <w:tc>
          <w:tcPr>
            <w:tcW w:w="3119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6A75" w:rsidRPr="00CF6A75" w:rsidTr="00E23F54">
        <w:trPr>
          <w:trHeight w:val="20"/>
          <w:jc w:val="center"/>
        </w:trPr>
        <w:tc>
          <w:tcPr>
            <w:tcW w:w="1409" w:type="dxa"/>
          </w:tcPr>
          <w:p w:rsidR="00CF6A75" w:rsidRPr="007B7292" w:rsidRDefault="007B7292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к4гр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(1,2,3)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при болезнях кожи с аутоиммунной этиологией</w:t>
            </w:r>
          </w:p>
        </w:tc>
        <w:tc>
          <w:tcPr>
            <w:tcW w:w="4961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Псориаз, красный плоский лишай, красная волчанка-этиология, патогенез,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клиника и лечение</w:t>
            </w: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7B7292" w:rsidRPr="00CF6A75" w:rsidTr="00E23F54">
        <w:trPr>
          <w:trHeight w:val="20"/>
          <w:jc w:val="center"/>
        </w:trPr>
        <w:tc>
          <w:tcPr>
            <w:tcW w:w="1409" w:type="dxa"/>
          </w:tcPr>
          <w:p w:rsidR="007B7292" w:rsidRPr="00CF6A75" w:rsidRDefault="007B7292" w:rsidP="007B72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11.05.2020</w:t>
            </w:r>
          </w:p>
        </w:tc>
        <w:tc>
          <w:tcPr>
            <w:tcW w:w="1559" w:type="dxa"/>
          </w:tcPr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proofErr w:type="gram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гр.(</w:t>
            </w:r>
            <w:proofErr w:type="gramEnd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Асинклитизм.высокое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прямое и низкое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оперечное стояние головки плода</w:t>
            </w:r>
          </w:p>
        </w:tc>
        <w:tc>
          <w:tcPr>
            <w:tcW w:w="4961" w:type="dxa"/>
          </w:tcPr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Этиология ,диагностика</w:t>
            </w:r>
            <w:proofErr w:type="gramEnd"/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2.Особенности течения и ведения родов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3.биомеханизм родов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4.профилактика осложнений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7292" w:rsidRPr="003E1D6F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7B7292" w:rsidRPr="003E1D6F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6F">
              <w:rPr>
                <w:rFonts w:ascii="Times New Roman" w:eastAsia="Calibri" w:hAnsi="Times New Roman" w:cs="Times New Roman"/>
                <w:sz w:val="24"/>
                <w:szCs w:val="24"/>
              </w:rPr>
              <w:t>Patimat.kuramagomedova.@bk.ru</w:t>
            </w:r>
          </w:p>
        </w:tc>
        <w:tc>
          <w:tcPr>
            <w:tcW w:w="1976" w:type="dxa"/>
          </w:tcPr>
          <w:p w:rsidR="007B7292" w:rsidRDefault="007B7292" w:rsidP="007B729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П.А.</w:t>
            </w:r>
          </w:p>
        </w:tc>
      </w:tr>
      <w:tr w:rsidR="007B7292" w:rsidRPr="00CF6A75" w:rsidTr="00E23F54">
        <w:trPr>
          <w:trHeight w:val="20"/>
          <w:jc w:val="center"/>
        </w:trPr>
        <w:tc>
          <w:tcPr>
            <w:tcW w:w="1409" w:type="dxa"/>
          </w:tcPr>
          <w:p w:rsidR="007B7292" w:rsidRDefault="007B7292" w:rsidP="007B72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12.05.2020</w:t>
            </w:r>
          </w:p>
        </w:tc>
        <w:tc>
          <w:tcPr>
            <w:tcW w:w="1559" w:type="dxa"/>
          </w:tcPr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2.4гр(3)</w:t>
            </w:r>
          </w:p>
        </w:tc>
        <w:tc>
          <w:tcPr>
            <w:tcW w:w="1843" w:type="dxa"/>
          </w:tcPr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Тазовое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предлежание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плода</w:t>
            </w: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1.Особенности ведения беременности и родов при тазовых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2.пособие по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цовьянову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3.пособие по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цовьянову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4.показания к оперативному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родоразрешению</w:t>
            </w:r>
            <w:proofErr w:type="spell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тазовых </w:t>
            </w:r>
            <w:proofErr w:type="spell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5.профилактика осложнений</w:t>
            </w:r>
          </w:p>
          <w:p w:rsidR="007B7292" w:rsidRPr="00EF7AEE" w:rsidRDefault="007B7292" w:rsidP="007B7292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</w:rPr>
              <w:t xml:space="preserve">https://studfile.net/preview/ </w:t>
            </w: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7B7292" w:rsidRPr="00EF7AEE" w:rsidRDefault="007B7292" w:rsidP="007B7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Patimat.kuramagomedova.@bk.ru</w:t>
            </w:r>
          </w:p>
        </w:tc>
        <w:tc>
          <w:tcPr>
            <w:tcW w:w="1976" w:type="dxa"/>
          </w:tcPr>
          <w:p w:rsidR="007B7292" w:rsidRDefault="007B7292" w:rsidP="007B7292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B7292">
              <w:rPr>
                <w:rFonts w:ascii="Times New Roman" w:hAnsi="Times New Roman" w:cs="Times New Roman"/>
                <w:szCs w:val="28"/>
              </w:rPr>
              <w:t>Курамагомедова</w:t>
            </w:r>
            <w:proofErr w:type="spellEnd"/>
            <w:r w:rsidRPr="007B7292">
              <w:rPr>
                <w:rFonts w:ascii="Times New Roman" w:hAnsi="Times New Roman" w:cs="Times New Roman"/>
                <w:szCs w:val="28"/>
              </w:rPr>
              <w:t xml:space="preserve"> П.А.</w:t>
            </w:r>
          </w:p>
        </w:tc>
      </w:tr>
      <w:tr w:rsidR="003E1D6F" w:rsidRPr="00CF6A75" w:rsidTr="00E23F5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ведения беременности и родов</w:t>
            </w:r>
          </w:p>
          <w:p w:rsidR="003E1D6F" w:rsidRDefault="003E1D6F" w:rsidP="003E1D6F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sz w:val="24"/>
                <w:szCs w:val="24"/>
              </w:rPr>
              <w:t>Цовьянову</w:t>
            </w:r>
            <w:proofErr w:type="spellEnd"/>
            <w:r>
              <w:rPr>
                <w:sz w:val="24"/>
                <w:szCs w:val="24"/>
              </w:rPr>
              <w:t xml:space="preserve"> 1,2</w:t>
            </w:r>
          </w:p>
          <w:p w:rsidR="003E1D6F" w:rsidRDefault="003E1D6F" w:rsidP="003E1D6F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Классическое ручное пособие при тазовом </w:t>
            </w:r>
            <w:proofErr w:type="spellStart"/>
            <w:r>
              <w:rPr>
                <w:sz w:val="24"/>
                <w:szCs w:val="24"/>
              </w:rPr>
              <w:t>предлежании</w:t>
            </w:r>
            <w:proofErr w:type="spellEnd"/>
          </w:p>
          <w:p w:rsidR="003E1D6F" w:rsidRDefault="003E1D6F" w:rsidP="003E1D6F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Морисе-</w:t>
            </w:r>
            <w:proofErr w:type="spellStart"/>
            <w:r>
              <w:rPr>
                <w:sz w:val="24"/>
                <w:szCs w:val="24"/>
              </w:rPr>
              <w:t>Левре</w:t>
            </w:r>
            <w:proofErr w:type="spellEnd"/>
          </w:p>
          <w:p w:rsidR="003E1D6F" w:rsidRPr="000C6EB8" w:rsidRDefault="003E1D6F" w:rsidP="003E1D6F">
            <w:pPr>
              <w:pStyle w:val="a4"/>
              <w:numPr>
                <w:ilvl w:val="0"/>
                <w:numId w:val="25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F6A75" w:rsidRPr="00CF6A75" w:rsidTr="00E23F54">
        <w:trPr>
          <w:trHeight w:val="20"/>
          <w:jc w:val="center"/>
        </w:trPr>
        <w:tc>
          <w:tcPr>
            <w:tcW w:w="1409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559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2.4(2)</w:t>
            </w:r>
          </w:p>
        </w:tc>
        <w:tc>
          <w:tcPr>
            <w:tcW w:w="1843" w:type="dxa"/>
          </w:tcPr>
          <w:p w:rsidR="00CF6A75" w:rsidRDefault="00CF6A75" w:rsidP="00CF6A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4961" w:type="dxa"/>
          </w:tcPr>
          <w:p w:rsidR="00CF6A75" w:rsidRDefault="00CF6A75" w:rsidP="00CF6A75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CF6A75" w:rsidRDefault="00CF6A75" w:rsidP="00CF6A75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Пособии по </w:t>
            </w:r>
            <w:proofErr w:type="spellStart"/>
            <w:r>
              <w:rPr>
                <w:sz w:val="24"/>
                <w:szCs w:val="24"/>
              </w:rPr>
              <w:t>Цовьянову</w:t>
            </w:r>
            <w:proofErr w:type="spellEnd"/>
            <w:r>
              <w:rPr>
                <w:sz w:val="24"/>
                <w:szCs w:val="24"/>
              </w:rPr>
              <w:t xml:space="preserve"> 1,2</w:t>
            </w:r>
          </w:p>
          <w:p w:rsidR="00CF6A75" w:rsidRDefault="00CF6A75" w:rsidP="00CF6A75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Классическое пособие при тазовом </w:t>
            </w:r>
            <w:proofErr w:type="spellStart"/>
            <w:r>
              <w:rPr>
                <w:sz w:val="24"/>
                <w:szCs w:val="24"/>
              </w:rPr>
              <w:t>предлежании</w:t>
            </w:r>
            <w:proofErr w:type="spellEnd"/>
          </w:p>
          <w:p w:rsidR="00CF6A75" w:rsidRDefault="00CF6A75" w:rsidP="00CF6A75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Морисе-</w:t>
            </w:r>
            <w:proofErr w:type="spellStart"/>
            <w:r>
              <w:rPr>
                <w:sz w:val="24"/>
                <w:szCs w:val="24"/>
              </w:rPr>
              <w:t>Левре</w:t>
            </w:r>
            <w:proofErr w:type="spellEnd"/>
          </w:p>
          <w:p w:rsidR="00CF6A75" w:rsidRPr="00733B5B" w:rsidRDefault="00CF6A75" w:rsidP="00CF6A75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</w:rPr>
            </w:pPr>
            <w:r w:rsidRPr="00CF6A75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</w:rPr>
            </w:pPr>
            <w:r w:rsidRPr="00CF6A75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CF6A75" w:rsidRDefault="00CF6A75" w:rsidP="00CF6A75">
            <w:pPr>
              <w:rPr>
                <w:rFonts w:ascii="Times New Roman" w:hAnsi="Times New Roman" w:cs="Times New Roman"/>
              </w:rPr>
            </w:pPr>
            <w:r w:rsidRPr="00CF6A75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CF6A75" w:rsidRDefault="00CF6A75" w:rsidP="00CF6A7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CF6A75" w:rsidRPr="00CF6A75" w:rsidTr="00E23F54">
        <w:trPr>
          <w:trHeight w:val="20"/>
          <w:jc w:val="center"/>
        </w:trPr>
        <w:tc>
          <w:tcPr>
            <w:tcW w:w="1409" w:type="dxa"/>
          </w:tcPr>
          <w:p w:rsidR="00CF6A75" w:rsidRPr="00F70F46" w:rsidRDefault="00F70F46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к4гр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843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С/пр. при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Kerimova22.12.1949@mail.ru</w:t>
            </w:r>
          </w:p>
        </w:tc>
        <w:tc>
          <w:tcPr>
            <w:tcW w:w="1976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Керимова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F70F46" w:rsidRPr="00CF6A75" w:rsidTr="00F70F46">
        <w:trPr>
          <w:trHeight w:val="1686"/>
          <w:jc w:val="center"/>
        </w:trPr>
        <w:tc>
          <w:tcPr>
            <w:tcW w:w="1409" w:type="dxa"/>
          </w:tcPr>
          <w:p w:rsidR="00F70F46" w:rsidRPr="00CF6A75" w:rsidRDefault="00F70F46" w:rsidP="00F70F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13.05.2020</w:t>
            </w:r>
          </w:p>
        </w:tc>
        <w:tc>
          <w:tcPr>
            <w:tcW w:w="1559" w:type="dxa"/>
          </w:tcPr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2.4гр(3)</w:t>
            </w:r>
          </w:p>
        </w:tc>
        <w:tc>
          <w:tcPr>
            <w:tcW w:w="1843" w:type="dxa"/>
          </w:tcPr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Неправильные положения плода</w:t>
            </w:r>
          </w:p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классификация.этиология</w:t>
            </w:r>
            <w:proofErr w:type="gramEnd"/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неправильных положений плода</w:t>
            </w:r>
          </w:p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2.диагностика неправильных положений</w:t>
            </w:r>
          </w:p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3.осложнения родов</w:t>
            </w:r>
          </w:p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4.особенности ведение беременности и родов</w:t>
            </w:r>
          </w:p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5.прогноз родов</w:t>
            </w:r>
          </w:p>
          <w:p w:rsidR="00F70F46" w:rsidRPr="00EF7AEE" w:rsidRDefault="00F70F46" w:rsidP="00F70F46">
            <w:pPr>
              <w:spacing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</w:rPr>
              <w:t xml:space="preserve">https://studfile.net/preview/ </w:t>
            </w:r>
          </w:p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F70F46" w:rsidRPr="00EF7AEE" w:rsidRDefault="00F70F46" w:rsidP="00F70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Patimat.kuramagomedova.@bk.ru</w:t>
            </w:r>
          </w:p>
        </w:tc>
        <w:tc>
          <w:tcPr>
            <w:tcW w:w="1976" w:type="dxa"/>
          </w:tcPr>
          <w:p w:rsidR="00F70F46" w:rsidRPr="00CF6A75" w:rsidRDefault="00F70F46" w:rsidP="00F7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46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F70F46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D73BF" w:rsidTr="00E23F54">
        <w:trPr>
          <w:trHeight w:val="20"/>
          <w:jc w:val="center"/>
        </w:trPr>
        <w:tc>
          <w:tcPr>
            <w:tcW w:w="1409" w:type="dxa"/>
          </w:tcPr>
          <w:p w:rsidR="00FD73BF" w:rsidRPr="0024192E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59" w:type="dxa"/>
          </w:tcPr>
          <w:p w:rsidR="00FD73BF" w:rsidRPr="0024192E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(2)</w:t>
            </w:r>
          </w:p>
        </w:tc>
        <w:tc>
          <w:tcPr>
            <w:tcW w:w="1843" w:type="dxa"/>
          </w:tcPr>
          <w:p w:rsidR="00FD73BF" w:rsidRPr="008A0E60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FD73BF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FD73BF" w:rsidRPr="008A0E60" w:rsidRDefault="00FD73BF" w:rsidP="00FD7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FD73BF" w:rsidRPr="004F6007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92233" w:rsidRPr="00E92233" w:rsidTr="00E23F54">
        <w:trPr>
          <w:trHeight w:val="20"/>
          <w:jc w:val="center"/>
        </w:trPr>
        <w:tc>
          <w:tcPr>
            <w:tcW w:w="140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  <w:r w:rsidRPr="00E92233">
              <w:rPr>
                <w:rFonts w:ascii="Times New Roman" w:hAnsi="Times New Roman" w:cs="Times New Roman"/>
              </w:rPr>
              <w:t>13.</w:t>
            </w:r>
            <w:r w:rsidRPr="00E92233">
              <w:rPr>
                <w:rFonts w:ascii="Times New Roman" w:hAnsi="Times New Roman" w:cs="Times New Roman"/>
                <w:lang w:val="en-US"/>
              </w:rPr>
              <w:t>0</w:t>
            </w:r>
            <w:r w:rsidRPr="00E92233">
              <w:rPr>
                <w:rFonts w:ascii="Times New Roman" w:hAnsi="Times New Roman" w:cs="Times New Roman"/>
              </w:rPr>
              <w:t>5.</w:t>
            </w:r>
            <w:r w:rsidRPr="00E92233">
              <w:rPr>
                <w:rFonts w:ascii="Times New Roman" w:hAnsi="Times New Roman" w:cs="Times New Roman"/>
                <w:lang w:val="en-US"/>
              </w:rPr>
              <w:t>20</w:t>
            </w:r>
            <w:r w:rsidRPr="00E922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  <w:r w:rsidRPr="00E92233">
              <w:rPr>
                <w:rFonts w:ascii="Times New Roman" w:hAnsi="Times New Roman" w:cs="Times New Roman"/>
              </w:rPr>
              <w:t>2к4гр(1,2,3)</w:t>
            </w:r>
          </w:p>
        </w:tc>
        <w:tc>
          <w:tcPr>
            <w:tcW w:w="1843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  <w:r w:rsidRPr="00E92233">
              <w:rPr>
                <w:rFonts w:ascii="Times New Roman" w:hAnsi="Times New Roman" w:cs="Times New Roman"/>
              </w:rPr>
              <w:t>Сестринский процесс при заболеваниях гортани</w:t>
            </w:r>
          </w:p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92233" w:rsidRPr="00E92233" w:rsidRDefault="00E92233" w:rsidP="00E92233">
            <w:pPr>
              <w:pStyle w:val="a4"/>
              <w:numPr>
                <w:ilvl w:val="0"/>
                <w:numId w:val="19"/>
              </w:numPr>
              <w:spacing w:after="200" w:line="276" w:lineRule="auto"/>
            </w:pPr>
            <w:r w:rsidRPr="00E92233">
              <w:t xml:space="preserve">Методы исследования гортани </w:t>
            </w:r>
          </w:p>
          <w:p w:rsidR="00E92233" w:rsidRPr="00E92233" w:rsidRDefault="00E92233" w:rsidP="00E92233">
            <w:pPr>
              <w:pStyle w:val="a4"/>
              <w:numPr>
                <w:ilvl w:val="0"/>
                <w:numId w:val="19"/>
              </w:numPr>
              <w:spacing w:after="200" w:line="276" w:lineRule="auto"/>
            </w:pPr>
            <w:r w:rsidRPr="00E92233">
              <w:t xml:space="preserve">Лечение ложного крупа </w:t>
            </w:r>
          </w:p>
          <w:p w:rsidR="00E92233" w:rsidRPr="00E92233" w:rsidRDefault="00E92233" w:rsidP="00E92233">
            <w:pPr>
              <w:pStyle w:val="a4"/>
              <w:numPr>
                <w:ilvl w:val="0"/>
                <w:numId w:val="19"/>
              </w:numPr>
              <w:spacing w:after="200" w:line="276" w:lineRule="auto"/>
            </w:pPr>
            <w:r w:rsidRPr="00E92233">
              <w:t>Лечение дифтерии гортани</w:t>
            </w:r>
          </w:p>
          <w:p w:rsidR="00E92233" w:rsidRPr="00E92233" w:rsidRDefault="00E92233" w:rsidP="00E92233">
            <w:pPr>
              <w:pStyle w:val="a4"/>
            </w:pPr>
            <w:r w:rsidRPr="00E92233">
              <w:t>Лечение стеноза гортани</w:t>
            </w:r>
          </w:p>
        </w:tc>
        <w:tc>
          <w:tcPr>
            <w:tcW w:w="3119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  <w:lang w:val="en-US"/>
              </w:rPr>
            </w:pPr>
            <w:r w:rsidRPr="00E92233">
              <w:rPr>
                <w:rFonts w:ascii="Times New Roman" w:hAnsi="Times New Roman" w:cs="Times New Roman"/>
                <w:lang w:val="en-US"/>
              </w:rPr>
              <w:t>patimat1949lor@mail.ru</w:t>
            </w:r>
          </w:p>
        </w:tc>
        <w:tc>
          <w:tcPr>
            <w:tcW w:w="1976" w:type="dxa"/>
          </w:tcPr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  <w:r w:rsidRPr="00E92233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E92233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92233">
              <w:rPr>
                <w:rFonts w:ascii="Times New Roman" w:hAnsi="Times New Roman" w:cs="Times New Roman"/>
              </w:rPr>
              <w:t xml:space="preserve"> Мухтаров</w:t>
            </w:r>
          </w:p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  <w:r w:rsidRPr="00E92233">
              <w:rPr>
                <w:rFonts w:ascii="Times New Roman" w:hAnsi="Times New Roman" w:cs="Times New Roman"/>
              </w:rPr>
              <w:t>на</w:t>
            </w:r>
          </w:p>
          <w:p w:rsidR="00E92233" w:rsidRPr="00E92233" w:rsidRDefault="00E92233" w:rsidP="00E92233">
            <w:pPr>
              <w:rPr>
                <w:rFonts w:ascii="Times New Roman" w:hAnsi="Times New Roman" w:cs="Times New Roman"/>
              </w:rPr>
            </w:pPr>
          </w:p>
        </w:tc>
      </w:tr>
      <w:tr w:rsidR="00F36A7C" w:rsidTr="00E23F54">
        <w:trPr>
          <w:trHeight w:val="20"/>
          <w:jc w:val="center"/>
        </w:trPr>
        <w:tc>
          <w:tcPr>
            <w:tcW w:w="140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55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2. 4</w:t>
            </w:r>
          </w:p>
        </w:tc>
        <w:tc>
          <w:tcPr>
            <w:tcW w:w="1843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961" w:type="dxa"/>
          </w:tcPr>
          <w:p w:rsidR="00F36A7C" w:rsidRPr="00832354" w:rsidRDefault="00F36A7C" w:rsidP="00F36A7C">
            <w:pPr>
              <w:tabs>
                <w:tab w:val="num" w:pos="66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дистанции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Повышение уровня ОФП (специальные беговые упражнения).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235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К.Н.</w:t>
            </w:r>
          </w:p>
        </w:tc>
        <w:tc>
          <w:tcPr>
            <w:tcW w:w="3119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2354">
                <w:rPr>
                  <w:rStyle w:val="a5"/>
                </w:rPr>
                <w:t>olga.kolganova.olga@mail.ru</w:t>
              </w:r>
            </w:hyperlink>
            <w:r w:rsidRPr="0083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36A7C" w:rsidRPr="00832354" w:rsidRDefault="00F36A7C" w:rsidP="00F3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54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3E1D6F" w:rsidTr="00E23F5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2.4(2)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положения плода</w:t>
            </w:r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3E1D6F" w:rsidRDefault="003E1D6F" w:rsidP="003E1D6F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 и диагностика</w:t>
            </w:r>
          </w:p>
          <w:p w:rsidR="003E1D6F" w:rsidRDefault="003E1D6F" w:rsidP="003E1D6F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3E1D6F" w:rsidRPr="00A41902" w:rsidRDefault="003E1D6F" w:rsidP="003E1D6F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3E1D6F" w:rsidRPr="003E1D6F" w:rsidRDefault="003E1D6F" w:rsidP="003E1D6F">
            <w:pPr>
              <w:rPr>
                <w:rFonts w:ascii="Times New Roman" w:hAnsi="Times New Roman" w:cs="Times New Roman"/>
              </w:rPr>
            </w:pPr>
            <w:r w:rsidRPr="003E1D6F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Pr="003E1D6F" w:rsidRDefault="003E1D6F" w:rsidP="003E1D6F">
            <w:pPr>
              <w:rPr>
                <w:rFonts w:ascii="Times New Roman" w:hAnsi="Times New Roman" w:cs="Times New Roman"/>
              </w:rPr>
            </w:pPr>
            <w:r w:rsidRPr="003E1D6F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  <w:r w:rsidRPr="003E1D6F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Д.А.</w:t>
            </w:r>
          </w:p>
        </w:tc>
      </w:tr>
      <w:tr w:rsidR="003E1D6F" w:rsidTr="00E23F5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положения плода </w:t>
            </w:r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3E1D6F" w:rsidRDefault="003E1D6F" w:rsidP="003E1D6F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Этиология.Диагностика</w:t>
            </w:r>
            <w:proofErr w:type="spellEnd"/>
          </w:p>
          <w:p w:rsidR="003E1D6F" w:rsidRDefault="003E1D6F" w:rsidP="003E1D6F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3E1D6F" w:rsidRPr="004811BC" w:rsidRDefault="003E1D6F" w:rsidP="003E1D6F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осложнений      </w:t>
            </w:r>
          </w:p>
        </w:tc>
        <w:tc>
          <w:tcPr>
            <w:tcW w:w="3119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D73BF" w:rsidTr="00E23F54">
        <w:trPr>
          <w:trHeight w:val="20"/>
          <w:jc w:val="center"/>
        </w:trPr>
        <w:tc>
          <w:tcPr>
            <w:tcW w:w="1409" w:type="dxa"/>
          </w:tcPr>
          <w:p w:rsidR="00FD73BF" w:rsidRPr="00484862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FD73BF" w:rsidRPr="00484862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(1,3)</w:t>
            </w:r>
          </w:p>
        </w:tc>
        <w:tc>
          <w:tcPr>
            <w:tcW w:w="1843" w:type="dxa"/>
          </w:tcPr>
          <w:p w:rsidR="00FD73BF" w:rsidRPr="00484862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туберкулеза.</w:t>
            </w:r>
          </w:p>
        </w:tc>
        <w:tc>
          <w:tcPr>
            <w:tcW w:w="4961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1.Методы профилактики туберкулеза.</w:t>
            </w:r>
          </w:p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2.дать характеристику специфической профилактике БЦЖ-М (техника постановки).</w:t>
            </w:r>
          </w:p>
          <w:p w:rsidR="00FD73BF" w:rsidRPr="00484862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3.Сроки вакцинации БЦЖ и необходимое обследование перед ревакцинацией.</w:t>
            </w:r>
          </w:p>
        </w:tc>
        <w:tc>
          <w:tcPr>
            <w:tcW w:w="3119" w:type="dxa"/>
          </w:tcPr>
          <w:p w:rsidR="00FD73BF" w:rsidRPr="004F6007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FD73BF" w:rsidRDefault="00FD73BF" w:rsidP="00FD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F6A75" w:rsidTr="00E23F54">
        <w:trPr>
          <w:trHeight w:val="20"/>
          <w:jc w:val="center"/>
        </w:trPr>
        <w:tc>
          <w:tcPr>
            <w:tcW w:w="140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15.05.20.</w:t>
            </w:r>
          </w:p>
        </w:tc>
        <w:tc>
          <w:tcPr>
            <w:tcW w:w="155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2к4гр</w:t>
            </w:r>
            <w:r w:rsidRPr="00CF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(1,2)</w:t>
            </w:r>
          </w:p>
        </w:tc>
        <w:tc>
          <w:tcPr>
            <w:tcW w:w="1843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С/пр. при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CF6A75" w:rsidRPr="00CF6A75" w:rsidRDefault="00CF6A75" w:rsidP="00C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A75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3E1D6F" w:rsidTr="00E23F54">
        <w:trPr>
          <w:trHeight w:val="20"/>
          <w:jc w:val="center"/>
        </w:trPr>
        <w:tc>
          <w:tcPr>
            <w:tcW w:w="140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559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3E1D6F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Поздний токсикоз беременных</w:t>
            </w:r>
          </w:p>
        </w:tc>
        <w:tc>
          <w:tcPr>
            <w:tcW w:w="4961" w:type="dxa"/>
          </w:tcPr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Этиология.Патогенез</w:t>
            </w:r>
            <w:proofErr w:type="spellEnd"/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Клиника.Диагностика</w:t>
            </w:r>
            <w:proofErr w:type="spellEnd"/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для прерывания беременности</w:t>
            </w:r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Лечебно-охранительный режим</w:t>
            </w:r>
          </w:p>
          <w:p w:rsidR="003E1D6F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 при приступе эклампсии</w:t>
            </w:r>
          </w:p>
          <w:p w:rsidR="003E1D6F" w:rsidRPr="007836B6" w:rsidRDefault="003E1D6F" w:rsidP="003E1D6F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  <w:p w:rsidR="003E1D6F" w:rsidRPr="00D91DE5" w:rsidRDefault="003E1D6F" w:rsidP="003E1D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D6F" w:rsidRDefault="003E1D6F" w:rsidP="003E1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3E1D6F" w:rsidRDefault="003E1D6F" w:rsidP="003E1D6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73E1B" w:rsidRDefault="00E73E1B">
      <w:bookmarkStart w:id="0" w:name="_GoBack"/>
      <w:bookmarkEnd w:id="0"/>
    </w:p>
    <w:sectPr w:rsidR="00E73E1B" w:rsidSect="00E23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F27"/>
    <w:multiLevelType w:val="hybridMultilevel"/>
    <w:tmpl w:val="CC5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2E4A"/>
    <w:multiLevelType w:val="hybridMultilevel"/>
    <w:tmpl w:val="4F6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C4A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F22DA"/>
    <w:multiLevelType w:val="hybridMultilevel"/>
    <w:tmpl w:val="3B18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178A"/>
    <w:multiLevelType w:val="hybridMultilevel"/>
    <w:tmpl w:val="4ED8360E"/>
    <w:lvl w:ilvl="0" w:tplc="D32CC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AC2"/>
    <w:multiLevelType w:val="hybridMultilevel"/>
    <w:tmpl w:val="96D4E628"/>
    <w:lvl w:ilvl="0" w:tplc="10B2B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7AA"/>
    <w:multiLevelType w:val="hybridMultilevel"/>
    <w:tmpl w:val="0DA4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0282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2156"/>
    <w:multiLevelType w:val="hybridMultilevel"/>
    <w:tmpl w:val="46045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4267B73"/>
    <w:multiLevelType w:val="hybridMultilevel"/>
    <w:tmpl w:val="F16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7CF6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53011"/>
    <w:multiLevelType w:val="hybridMultilevel"/>
    <w:tmpl w:val="D1F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631"/>
    <w:multiLevelType w:val="hybridMultilevel"/>
    <w:tmpl w:val="3DE4A9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5CB5C07"/>
    <w:multiLevelType w:val="hybridMultilevel"/>
    <w:tmpl w:val="870E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A04ED"/>
    <w:multiLevelType w:val="hybridMultilevel"/>
    <w:tmpl w:val="77C0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DF0"/>
    <w:multiLevelType w:val="hybridMultilevel"/>
    <w:tmpl w:val="3DE4A9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A252187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32D10"/>
    <w:multiLevelType w:val="hybridMultilevel"/>
    <w:tmpl w:val="86BC7E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44E01DB"/>
    <w:multiLevelType w:val="hybridMultilevel"/>
    <w:tmpl w:val="86BC7E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C3F1FF3"/>
    <w:multiLevelType w:val="hybridMultilevel"/>
    <w:tmpl w:val="46045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92244A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B3FA3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A1963"/>
    <w:multiLevelType w:val="hybridMultilevel"/>
    <w:tmpl w:val="D5F0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62FC8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227B55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96394"/>
    <w:multiLevelType w:val="hybridMultilevel"/>
    <w:tmpl w:val="F93A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10C68"/>
    <w:multiLevelType w:val="hybridMultilevel"/>
    <w:tmpl w:val="8B2C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94501"/>
    <w:multiLevelType w:val="hybridMultilevel"/>
    <w:tmpl w:val="0558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A32B1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4758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F45DB"/>
    <w:multiLevelType w:val="hybridMultilevel"/>
    <w:tmpl w:val="B650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22"/>
  </w:num>
  <w:num w:numId="10">
    <w:abstractNumId w:val="12"/>
  </w:num>
  <w:num w:numId="11">
    <w:abstractNumId w:val="19"/>
  </w:num>
  <w:num w:numId="12">
    <w:abstractNumId w:val="2"/>
  </w:num>
  <w:num w:numId="13">
    <w:abstractNumId w:val="24"/>
  </w:num>
  <w:num w:numId="14">
    <w:abstractNumId w:val="29"/>
  </w:num>
  <w:num w:numId="15">
    <w:abstractNumId w:val="23"/>
  </w:num>
  <w:num w:numId="16">
    <w:abstractNumId w:val="28"/>
  </w:num>
  <w:num w:numId="17">
    <w:abstractNumId w:val="20"/>
  </w:num>
  <w:num w:numId="18">
    <w:abstractNumId w:val="11"/>
  </w:num>
  <w:num w:numId="19">
    <w:abstractNumId w:val="6"/>
  </w:num>
  <w:num w:numId="20">
    <w:abstractNumId w:val="1"/>
  </w:num>
  <w:num w:numId="21">
    <w:abstractNumId w:val="3"/>
  </w:num>
  <w:num w:numId="22">
    <w:abstractNumId w:val="27"/>
  </w:num>
  <w:num w:numId="23">
    <w:abstractNumId w:val="4"/>
  </w:num>
  <w:num w:numId="24">
    <w:abstractNumId w:val="26"/>
  </w:num>
  <w:num w:numId="25">
    <w:abstractNumId w:val="30"/>
  </w:num>
  <w:num w:numId="26">
    <w:abstractNumId w:val="14"/>
  </w:num>
  <w:num w:numId="27">
    <w:abstractNumId w:val="25"/>
  </w:num>
  <w:num w:numId="28">
    <w:abstractNumId w:val="10"/>
  </w:num>
  <w:num w:numId="29">
    <w:abstractNumId w:val="16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8"/>
    <w:rsid w:val="0011783C"/>
    <w:rsid w:val="00196F54"/>
    <w:rsid w:val="003E1D6F"/>
    <w:rsid w:val="006A1548"/>
    <w:rsid w:val="007B7292"/>
    <w:rsid w:val="008755B0"/>
    <w:rsid w:val="009B678D"/>
    <w:rsid w:val="00AA638F"/>
    <w:rsid w:val="00C348E6"/>
    <w:rsid w:val="00CF6A75"/>
    <w:rsid w:val="00E239AD"/>
    <w:rsid w:val="00E23F54"/>
    <w:rsid w:val="00E73E1B"/>
    <w:rsid w:val="00E92233"/>
    <w:rsid w:val="00F36A7C"/>
    <w:rsid w:val="00F70F46"/>
    <w:rsid w:val="00FA43F7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09E0"/>
  <w15:chartTrackingRefBased/>
  <w15:docId w15:val="{B05D9CDB-7D13-43C0-A95F-5675796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F5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B678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B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178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Цитата1"/>
    <w:basedOn w:val="a"/>
    <w:rsid w:val="0011783C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16">
    <w:name w:val="Font Style16"/>
    <w:basedOn w:val="a0"/>
    <w:uiPriority w:val="99"/>
    <w:rsid w:val="0011783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11783C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kolganova.olga@mail.ru" TargetMode="External"/><Relationship Id="rId5" Type="http://schemas.openxmlformats.org/officeDocument/2006/relationships/hyperlink" Target="mailto:olga.kolganova.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5</cp:revision>
  <dcterms:created xsi:type="dcterms:W3CDTF">2020-04-16T17:26:00Z</dcterms:created>
  <dcterms:modified xsi:type="dcterms:W3CDTF">2020-05-01T13:05:00Z</dcterms:modified>
</cp:coreProperties>
</file>