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4687" w:type="dxa"/>
        <w:jc w:val="center"/>
        <w:tblLook w:val="04A0" w:firstRow="1" w:lastRow="0" w:firstColumn="1" w:lastColumn="0" w:noHBand="0" w:noVBand="1"/>
      </w:tblPr>
      <w:tblGrid>
        <w:gridCol w:w="1310"/>
        <w:gridCol w:w="1466"/>
        <w:gridCol w:w="2291"/>
        <w:gridCol w:w="4007"/>
        <w:gridCol w:w="3389"/>
        <w:gridCol w:w="2224"/>
      </w:tblGrid>
      <w:tr w:rsidR="00FD373E" w:rsidRPr="00D815F9" w:rsidTr="00C44216">
        <w:trPr>
          <w:jc w:val="center"/>
        </w:trPr>
        <w:tc>
          <w:tcPr>
            <w:tcW w:w="1310" w:type="dxa"/>
            <w:vAlign w:val="center"/>
          </w:tcPr>
          <w:p w:rsidR="00FD373E" w:rsidRPr="00D815F9" w:rsidRDefault="00FD373E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6" w:type="dxa"/>
            <w:vAlign w:val="center"/>
          </w:tcPr>
          <w:p w:rsidR="00FD373E" w:rsidRPr="00D815F9" w:rsidRDefault="00FD373E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291" w:type="dxa"/>
            <w:vAlign w:val="center"/>
          </w:tcPr>
          <w:p w:rsidR="00FD373E" w:rsidRPr="00D815F9" w:rsidRDefault="00FD373E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07" w:type="dxa"/>
            <w:vAlign w:val="center"/>
          </w:tcPr>
          <w:p w:rsidR="00FD373E" w:rsidRPr="00D815F9" w:rsidRDefault="00FD373E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389" w:type="dxa"/>
            <w:vAlign w:val="center"/>
          </w:tcPr>
          <w:p w:rsidR="00FD373E" w:rsidRPr="00D815F9" w:rsidRDefault="00FD373E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224" w:type="dxa"/>
            <w:vAlign w:val="center"/>
          </w:tcPr>
          <w:p w:rsidR="00FD373E" w:rsidRPr="00D815F9" w:rsidRDefault="00FD373E" w:rsidP="00D81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F9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18.05.2020</w:t>
            </w:r>
          </w:p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3 «Г»</w:t>
            </w:r>
          </w:p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B3C3D" w:rsidRPr="00371199" w:rsidRDefault="00DB3C3D" w:rsidP="00682B32">
            <w:pPr>
              <w:pStyle w:val="Standard"/>
              <w:rPr>
                <w:rFonts w:eastAsia="HGPMinchoL"/>
                <w:szCs w:val="28"/>
              </w:rPr>
            </w:pPr>
            <w:r w:rsidRPr="00371199">
              <w:rPr>
                <w:rFonts w:eastAsia="HGPMinchoL"/>
                <w:szCs w:val="28"/>
              </w:rPr>
              <w:t>СП при хирургической инфекции.</w:t>
            </w:r>
          </w:p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eastAsia="HGPMinchoL" w:hAnsi="Times New Roman"/>
                <w:sz w:val="24"/>
                <w:szCs w:val="24"/>
              </w:rPr>
              <w:t>ГСЗ мягких тканей</w:t>
            </w:r>
            <w:proofErr w:type="gramStart"/>
            <w:r w:rsidRPr="00371199">
              <w:rPr>
                <w:rFonts w:ascii="Times New Roman" w:eastAsia="HGPMinchoL" w:hAnsi="Times New Roman"/>
                <w:sz w:val="24"/>
                <w:szCs w:val="24"/>
              </w:rPr>
              <w:t>.</w:t>
            </w:r>
            <w:proofErr w:type="gramEnd"/>
            <w:r w:rsidRPr="00371199">
              <w:rPr>
                <w:rFonts w:ascii="Times New Roman" w:eastAsia="HGPMinchoL" w:hAnsi="Times New Roman"/>
                <w:sz w:val="24"/>
                <w:szCs w:val="24"/>
              </w:rPr>
              <w:t xml:space="preserve"> (</w:t>
            </w:r>
            <w:proofErr w:type="gramStart"/>
            <w:r w:rsidRPr="00371199">
              <w:rPr>
                <w:rFonts w:ascii="Times New Roman" w:eastAsia="HGPMinchoL" w:hAnsi="Times New Roman"/>
                <w:sz w:val="24"/>
                <w:szCs w:val="24"/>
              </w:rPr>
              <w:t>п</w:t>
            </w:r>
            <w:proofErr w:type="gramEnd"/>
            <w:r w:rsidRPr="00371199">
              <w:rPr>
                <w:rFonts w:ascii="Times New Roman" w:eastAsia="HGPMinchoL" w:hAnsi="Times New Roman"/>
                <w:sz w:val="24"/>
                <w:szCs w:val="24"/>
              </w:rPr>
              <w:t>родолжение)</w:t>
            </w:r>
          </w:p>
          <w:p w:rsidR="00DB3C3D" w:rsidRPr="00371199" w:rsidRDefault="00DB3C3D" w:rsidP="00682B32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007" w:type="dxa"/>
          </w:tcPr>
          <w:p w:rsidR="00DB3C3D" w:rsidRPr="00371199" w:rsidRDefault="00DB3C3D" w:rsidP="00DB3C3D">
            <w:pPr>
              <w:pStyle w:val="10"/>
              <w:numPr>
                <w:ilvl w:val="0"/>
                <w:numId w:val="14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Анаэробная инфекция.</w:t>
            </w:r>
          </w:p>
          <w:p w:rsidR="00DB3C3D" w:rsidRPr="00371199" w:rsidRDefault="00DB3C3D" w:rsidP="00DB3C3D">
            <w:pPr>
              <w:pStyle w:val="10"/>
              <w:numPr>
                <w:ilvl w:val="0"/>
                <w:numId w:val="14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Лактационный мастит.</w:t>
            </w:r>
          </w:p>
          <w:p w:rsidR="00DB3C3D" w:rsidRPr="00371199" w:rsidRDefault="00DB3C3D" w:rsidP="00DB3C3D">
            <w:pPr>
              <w:pStyle w:val="10"/>
              <w:numPr>
                <w:ilvl w:val="0"/>
                <w:numId w:val="14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Остеомиелит.</w:t>
            </w:r>
          </w:p>
          <w:p w:rsidR="00DB3C3D" w:rsidRPr="00371199" w:rsidRDefault="00DB3C3D" w:rsidP="00682B32">
            <w:pPr>
              <w:pStyle w:val="Style6"/>
              <w:widowControl/>
              <w:tabs>
                <w:tab w:val="left" w:pos="283"/>
              </w:tabs>
              <w:rPr>
                <w:rFonts w:ascii="Times New Roman" w:hAnsi="Times New Roman"/>
              </w:rPr>
            </w:pPr>
            <w:r w:rsidRPr="00371199">
              <w:rPr>
                <w:rFonts w:ascii="Times New Roman" w:eastAsia="HGPMinchoL" w:hAnsi="Times New Roman"/>
                <w:szCs w:val="28"/>
              </w:rPr>
              <w:t>Сепсис</w:t>
            </w:r>
          </w:p>
          <w:p w:rsidR="00DB3C3D" w:rsidRPr="00371199" w:rsidRDefault="00DB3C3D" w:rsidP="00DB3C3D">
            <w:pPr>
              <w:pStyle w:val="10"/>
              <w:numPr>
                <w:ilvl w:val="0"/>
                <w:numId w:val="14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720" w:right="42"/>
              <w:jc w:val="left"/>
              <w:rPr>
                <w:rStyle w:val="FontStyle16"/>
              </w:rPr>
            </w:pPr>
            <w:r w:rsidRPr="00371199">
              <w:rPr>
                <w:rFonts w:eastAsia="HGPMinchoL"/>
                <w:sz w:val="24"/>
                <w:szCs w:val="28"/>
              </w:rPr>
              <w:t xml:space="preserve"> </w:t>
            </w:r>
          </w:p>
        </w:tc>
        <w:tc>
          <w:tcPr>
            <w:tcW w:w="3389" w:type="dxa"/>
          </w:tcPr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71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B3C3D" w:rsidRPr="00371199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Л.П.Дагирова</w:t>
            </w:r>
            <w:proofErr w:type="spellEnd"/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Default="00DB3C3D" w:rsidP="00682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1466" w:type="dxa"/>
          </w:tcPr>
          <w:p w:rsidR="00DB3C3D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91" w:type="dxa"/>
          </w:tcPr>
          <w:p w:rsidR="00DB3C3D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заболеваниях кишечника</w:t>
            </w:r>
          </w:p>
        </w:tc>
        <w:tc>
          <w:tcPr>
            <w:tcW w:w="4007" w:type="dxa"/>
          </w:tcPr>
          <w:p w:rsidR="00DB3C3D" w:rsidRPr="00B401FA" w:rsidRDefault="00DB3C3D" w:rsidP="00DB3C3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FA">
              <w:rPr>
                <w:rFonts w:ascii="Times New Roman" w:hAnsi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/>
                <w:sz w:val="24"/>
                <w:szCs w:val="24"/>
              </w:rPr>
              <w:t>энтерит, колит.</w:t>
            </w:r>
          </w:p>
          <w:p w:rsidR="00DB3C3D" w:rsidRPr="00B401FA" w:rsidRDefault="00DB3C3D" w:rsidP="00DB3C3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FA">
              <w:rPr>
                <w:rFonts w:ascii="Times New Roman" w:hAnsi="Times New Roman"/>
                <w:sz w:val="24"/>
                <w:szCs w:val="24"/>
              </w:rPr>
              <w:t>Эпидемиология, роль факторов  риска</w:t>
            </w:r>
          </w:p>
          <w:p w:rsidR="00DB3C3D" w:rsidRPr="00B401FA" w:rsidRDefault="00DB3C3D" w:rsidP="00DB3C3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FA">
              <w:rPr>
                <w:rFonts w:ascii="Times New Roman" w:hAnsi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  <w:p w:rsidR="00DB3C3D" w:rsidRPr="00B401FA" w:rsidRDefault="00DB3C3D" w:rsidP="00DB3C3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FA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лечения энтеритов, колитов.</w:t>
            </w:r>
            <w:r w:rsidRPr="00B401FA">
              <w:rPr>
                <w:rFonts w:ascii="Times New Roman" w:hAnsi="Times New Roman"/>
                <w:sz w:val="24"/>
                <w:szCs w:val="24"/>
              </w:rPr>
              <w:t xml:space="preserve">  Осложнения. </w:t>
            </w:r>
          </w:p>
          <w:p w:rsidR="00DB3C3D" w:rsidRPr="00B401FA" w:rsidRDefault="00DB3C3D" w:rsidP="00DB3C3D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B401F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пациентам на разных стадиях </w:t>
            </w:r>
            <w:r w:rsidRPr="00B401F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болезни.</w:t>
            </w:r>
          </w:p>
          <w:p w:rsidR="00DB3C3D" w:rsidRPr="00C561DE" w:rsidRDefault="00DB3C3D" w:rsidP="00682B32">
            <w:pPr>
              <w:shd w:val="clear" w:color="auto" w:fill="FFFFFF"/>
              <w:suppressAutoHyphens/>
              <w:ind w:left="382" w:right="-2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389" w:type="dxa"/>
          </w:tcPr>
          <w:p w:rsidR="00DB3C3D" w:rsidRPr="003A5A23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3A5A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224" w:type="dxa"/>
          </w:tcPr>
          <w:p w:rsidR="00DB3C3D" w:rsidRPr="00966E7A" w:rsidRDefault="00DB3C3D" w:rsidP="00682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А.А.</w:t>
            </w:r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Pr="003C6534" w:rsidRDefault="00DB3C3D" w:rsidP="00340CE8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20.05.20.</w:t>
            </w:r>
          </w:p>
        </w:tc>
        <w:tc>
          <w:tcPr>
            <w:tcW w:w="1466" w:type="dxa"/>
          </w:tcPr>
          <w:p w:rsidR="00DB3C3D" w:rsidRPr="003C6534" w:rsidRDefault="00DB3C3D" w:rsidP="00340CE8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3«Г»</w:t>
            </w:r>
          </w:p>
          <w:p w:rsidR="00DB3C3D" w:rsidRPr="003C6534" w:rsidRDefault="00DB3C3D" w:rsidP="00340CE8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(1,2,3)</w:t>
            </w:r>
          </w:p>
        </w:tc>
        <w:tc>
          <w:tcPr>
            <w:tcW w:w="2291" w:type="dxa"/>
          </w:tcPr>
          <w:p w:rsidR="00DB3C3D" w:rsidRPr="003C6534" w:rsidRDefault="00DB3C3D" w:rsidP="00340CE8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 xml:space="preserve">С/пр. при заболеваниях век, конъюнктивы, слезного аппарата, роговицы и склеры. </w:t>
            </w:r>
            <w:proofErr w:type="spellStart"/>
            <w:r w:rsidRPr="003C6534">
              <w:rPr>
                <w:rFonts w:ascii="Times New Roman" w:hAnsi="Times New Roman"/>
              </w:rPr>
              <w:t>Увеиты</w:t>
            </w:r>
            <w:proofErr w:type="spellEnd"/>
            <w:r w:rsidRPr="003C6534">
              <w:rPr>
                <w:rFonts w:ascii="Times New Roman" w:hAnsi="Times New Roman"/>
              </w:rPr>
              <w:t>.</w:t>
            </w:r>
          </w:p>
        </w:tc>
        <w:tc>
          <w:tcPr>
            <w:tcW w:w="4007" w:type="dxa"/>
          </w:tcPr>
          <w:p w:rsidR="00DB3C3D" w:rsidRPr="003C6534" w:rsidRDefault="00DB3C3D" w:rsidP="00DB3C3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Заболевания век, их классификация.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Ячмень, симптомы, лечение.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Отеки век.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Клиника, лечение абсцесса век.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6534">
              <w:rPr>
                <w:rFonts w:ascii="Times New Roman" w:hAnsi="Times New Roman"/>
              </w:rPr>
              <w:t>Заболева</w:t>
            </w:r>
            <w:proofErr w:type="spellEnd"/>
          </w:p>
          <w:p w:rsidR="00DB3C3D" w:rsidRPr="003C6534" w:rsidRDefault="00DB3C3D" w:rsidP="00340CE8">
            <w:pPr>
              <w:pStyle w:val="a4"/>
              <w:ind w:left="1125"/>
              <w:rPr>
                <w:rFonts w:ascii="Times New Roman" w:hAnsi="Times New Roman"/>
              </w:rPr>
            </w:pPr>
            <w:proofErr w:type="spellStart"/>
            <w:r w:rsidRPr="003C6534">
              <w:rPr>
                <w:rFonts w:ascii="Times New Roman" w:hAnsi="Times New Roman"/>
              </w:rPr>
              <w:t>ния</w:t>
            </w:r>
            <w:proofErr w:type="spellEnd"/>
            <w:r w:rsidRPr="003C6534">
              <w:rPr>
                <w:rFonts w:ascii="Times New Roman" w:hAnsi="Times New Roman"/>
              </w:rPr>
              <w:t xml:space="preserve">  </w:t>
            </w:r>
            <w:proofErr w:type="spellStart"/>
            <w:r w:rsidRPr="003C6534">
              <w:rPr>
                <w:rFonts w:ascii="Times New Roman" w:hAnsi="Times New Roman"/>
              </w:rPr>
              <w:t>конъюнкти</w:t>
            </w:r>
            <w:proofErr w:type="spellEnd"/>
          </w:p>
          <w:p w:rsidR="00DB3C3D" w:rsidRPr="003C6534" w:rsidRDefault="00DB3C3D" w:rsidP="00340CE8">
            <w:pPr>
              <w:pStyle w:val="a4"/>
              <w:ind w:left="1125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вы. Конъюнктивиты,</w:t>
            </w:r>
          </w:p>
          <w:p w:rsidR="00DB3C3D" w:rsidRPr="003C6534" w:rsidRDefault="00DB3C3D" w:rsidP="00340CE8">
            <w:pPr>
              <w:pStyle w:val="a4"/>
              <w:ind w:left="1125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классификация и лечение.</w:t>
            </w:r>
          </w:p>
          <w:p w:rsidR="00DB3C3D" w:rsidRPr="003C6534" w:rsidRDefault="00DB3C3D" w:rsidP="00340CE8">
            <w:pPr>
              <w:rPr>
                <w:rFonts w:ascii="Times New Roman" w:hAnsi="Times New Roman"/>
              </w:rPr>
            </w:pPr>
          </w:p>
          <w:p w:rsidR="00DB3C3D" w:rsidRPr="003C6534" w:rsidRDefault="00DB3C3D" w:rsidP="00DB3C3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Кератит, классификация, лечение, исход.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lastRenderedPageBreak/>
              <w:t xml:space="preserve">Клиника </w:t>
            </w:r>
            <w:proofErr w:type="spellStart"/>
            <w:r w:rsidRPr="003C6534">
              <w:rPr>
                <w:rFonts w:ascii="Times New Roman" w:hAnsi="Times New Roman"/>
              </w:rPr>
              <w:t>эписклерита</w:t>
            </w:r>
            <w:proofErr w:type="spellEnd"/>
            <w:r w:rsidRPr="003C6534">
              <w:rPr>
                <w:rFonts w:ascii="Times New Roman" w:hAnsi="Times New Roman"/>
              </w:rPr>
              <w:t xml:space="preserve"> и склерита.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6534">
              <w:rPr>
                <w:rFonts w:ascii="Times New Roman" w:hAnsi="Times New Roman"/>
              </w:rPr>
              <w:t>Увеиты</w:t>
            </w:r>
            <w:proofErr w:type="spellEnd"/>
            <w:r w:rsidRPr="003C6534">
              <w:rPr>
                <w:rFonts w:ascii="Times New Roman" w:hAnsi="Times New Roman"/>
              </w:rPr>
              <w:t>, диагностика, клиника и лечение.</w:t>
            </w:r>
          </w:p>
          <w:p w:rsidR="00DB3C3D" w:rsidRPr="003C6534" w:rsidRDefault="00DB3C3D" w:rsidP="00340CE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389" w:type="dxa"/>
          </w:tcPr>
          <w:p w:rsidR="00DB3C3D" w:rsidRPr="003C6534" w:rsidRDefault="00DB3C3D" w:rsidP="00340CE8">
            <w:pPr>
              <w:rPr>
                <w:rFonts w:ascii="Times New Roman" w:hAnsi="Times New Roman"/>
              </w:rPr>
            </w:pPr>
            <w:hyperlink r:id="rId7" w:history="1">
              <w:r w:rsidRPr="003C6534">
                <w:rPr>
                  <w:rStyle w:val="a5"/>
                  <w:rFonts w:ascii="Times New Roman" w:hAnsi="Times New Roman"/>
                  <w:lang w:val="en-US"/>
                </w:rPr>
                <w:t>Zulphiya09@gmail.com</w:t>
              </w:r>
            </w:hyperlink>
          </w:p>
          <w:p w:rsidR="00DB3C3D" w:rsidRPr="003C6534" w:rsidRDefault="00DB3C3D" w:rsidP="00340CE8">
            <w:pPr>
              <w:rPr>
                <w:rFonts w:ascii="Times New Roman" w:hAnsi="Times New Roman"/>
              </w:rPr>
            </w:pPr>
          </w:p>
        </w:tc>
        <w:tc>
          <w:tcPr>
            <w:tcW w:w="2224" w:type="dxa"/>
          </w:tcPr>
          <w:p w:rsidR="00DB3C3D" w:rsidRPr="003C6534" w:rsidRDefault="00DB3C3D" w:rsidP="00340CE8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 xml:space="preserve">Гаджибекова </w:t>
            </w:r>
            <w:proofErr w:type="spellStart"/>
            <w:r w:rsidRPr="003C6534">
              <w:rPr>
                <w:rFonts w:ascii="Times New Roman" w:hAnsi="Times New Roman"/>
              </w:rPr>
              <w:t>Зульфия</w:t>
            </w:r>
            <w:proofErr w:type="spellEnd"/>
            <w:r w:rsidRPr="003C6534">
              <w:rPr>
                <w:rFonts w:ascii="Times New Roman" w:hAnsi="Times New Roman"/>
              </w:rPr>
              <w:t xml:space="preserve"> </w:t>
            </w:r>
            <w:proofErr w:type="spellStart"/>
            <w:r w:rsidRPr="003C6534">
              <w:rPr>
                <w:rFonts w:ascii="Times New Roman" w:hAnsi="Times New Roman"/>
              </w:rPr>
              <w:t>Шихрагимовна</w:t>
            </w:r>
            <w:proofErr w:type="spellEnd"/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Default="00DB3C3D" w:rsidP="00682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1466" w:type="dxa"/>
          </w:tcPr>
          <w:p w:rsidR="00DB3C3D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«Г</w:t>
            </w:r>
            <w:r w:rsidRPr="004C6A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C6A30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  <w:r w:rsidRPr="004C6A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91" w:type="dxa"/>
          </w:tcPr>
          <w:p w:rsidR="00DB3C3D" w:rsidRPr="00F1068C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цесс при острой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статочности</w:t>
            </w:r>
          </w:p>
        </w:tc>
        <w:tc>
          <w:tcPr>
            <w:tcW w:w="4007" w:type="dxa"/>
          </w:tcPr>
          <w:p w:rsidR="00DB3C3D" w:rsidRPr="00F438C6" w:rsidRDefault="00DB3C3D" w:rsidP="00DB3C3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Понятие острой </w:t>
            </w:r>
            <w:proofErr w:type="gramStart"/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сердечно-сосудистой</w:t>
            </w:r>
            <w:proofErr w:type="gramEnd"/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нед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статочности.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Дать определение обморока, коллапса, ш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Причины и клинические проявления обм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рока.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Неотложная  помощь при обмороке.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Причины коллапса и клиника.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Неотложная  помощь при коллапсе.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Кардиогенный шок, причины, клинические проявления.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Неотложная помощь при кардиогенном ш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ке.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Сердечная астма, отёк лёгкого, причины, клиника, неотложная помощь.</w:t>
            </w:r>
          </w:p>
        </w:tc>
        <w:tc>
          <w:tcPr>
            <w:tcW w:w="3389" w:type="dxa"/>
          </w:tcPr>
          <w:p w:rsidR="00DB3C3D" w:rsidRPr="003233B3" w:rsidRDefault="00DB3C3D" w:rsidP="00682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3C3D" w:rsidRDefault="00DB3C3D" w:rsidP="00682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C3D" w:rsidRPr="00547FC3" w:rsidRDefault="00DB3C3D" w:rsidP="00682B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:rsidR="00DB3C3D" w:rsidRPr="00966E7A" w:rsidRDefault="00DB3C3D" w:rsidP="00682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Р.З.</w:t>
            </w:r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Default="00DB3C3D" w:rsidP="00682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1466" w:type="dxa"/>
          </w:tcPr>
          <w:p w:rsidR="00DB3C3D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Pr="00F106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:rsidR="00DB3C3D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инфар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 миокарда</w:t>
            </w:r>
          </w:p>
        </w:tc>
        <w:tc>
          <w:tcPr>
            <w:tcW w:w="4007" w:type="dxa"/>
          </w:tcPr>
          <w:p w:rsidR="00DB3C3D" w:rsidRPr="000A67C0" w:rsidRDefault="00DB3C3D" w:rsidP="00DB3C3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Дать определение инфаркта миокарда.</w:t>
            </w:r>
          </w:p>
          <w:p w:rsidR="00DB3C3D" w:rsidRPr="000A67C0" w:rsidRDefault="00DB3C3D" w:rsidP="00DB3C3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Распространённость инфаркта миокарда.</w:t>
            </w:r>
          </w:p>
          <w:p w:rsidR="00DB3C3D" w:rsidRPr="000A67C0" w:rsidRDefault="00DB3C3D" w:rsidP="00DB3C3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Факторы риска инфаркта миокарда.</w:t>
            </w:r>
          </w:p>
          <w:p w:rsidR="00DB3C3D" w:rsidRPr="000A67C0" w:rsidRDefault="00DB3C3D" w:rsidP="00DB3C3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клинические варианты инфаркта миокарда.</w:t>
            </w:r>
          </w:p>
          <w:p w:rsidR="00DB3C3D" w:rsidRPr="000A67C0" w:rsidRDefault="00DB3C3D" w:rsidP="00DB3C3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Клиника классической (болевой) формы инфаркта 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миокарда.</w:t>
            </w:r>
          </w:p>
          <w:p w:rsidR="00DB3C3D" w:rsidRPr="000A67C0" w:rsidRDefault="00DB3C3D" w:rsidP="00DB3C3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Диагностические критерии инфаркта ми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карда.</w:t>
            </w:r>
          </w:p>
          <w:p w:rsidR="00DB3C3D" w:rsidRPr="000A67C0" w:rsidRDefault="00DB3C3D" w:rsidP="00DB3C3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Особенности ЭКГ, лабораторные изменения при инфаркте миокарда.</w:t>
            </w:r>
          </w:p>
          <w:p w:rsidR="00DB3C3D" w:rsidRPr="000A67C0" w:rsidRDefault="00DB3C3D" w:rsidP="00DB3C3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2"/>
                <w:tab w:val="left" w:pos="758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Неотложная помощь при приступе инфар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та миокарда.</w:t>
            </w:r>
          </w:p>
          <w:p w:rsidR="00DB3C3D" w:rsidRPr="000A67C0" w:rsidRDefault="00DB3C3D" w:rsidP="00DB3C3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Осложнения инфаркта миокарда.</w:t>
            </w:r>
          </w:p>
          <w:p w:rsidR="00DB3C3D" w:rsidRPr="000A67C0" w:rsidRDefault="00DB3C3D" w:rsidP="00DB3C3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2"/>
                <w:tab w:val="left" w:pos="758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Проблемы пациента при инфаркте миока</w:t>
            </w: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да, р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оль медсестры при оказании помощи больным.</w:t>
            </w:r>
          </w:p>
          <w:p w:rsidR="00DB3C3D" w:rsidRPr="00F1068C" w:rsidRDefault="00DB3C3D" w:rsidP="00DB3C3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2"/>
                <w:tab w:val="left" w:pos="758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принципы лечения и ухода за больными.</w:t>
            </w:r>
          </w:p>
        </w:tc>
        <w:tc>
          <w:tcPr>
            <w:tcW w:w="3389" w:type="dxa"/>
          </w:tcPr>
          <w:p w:rsidR="00DB3C3D" w:rsidRPr="001E20F3" w:rsidRDefault="00DB3C3D" w:rsidP="00682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B3C3D" w:rsidRDefault="00DB3C3D" w:rsidP="00682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C3D" w:rsidRPr="00547FC3" w:rsidRDefault="00DB3C3D" w:rsidP="00682B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:rsidR="00DB3C3D" w:rsidRPr="00D82082" w:rsidRDefault="00DB3C3D" w:rsidP="00682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М.М..</w:t>
            </w:r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1466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«Г»</w:t>
            </w:r>
          </w:p>
        </w:tc>
        <w:tc>
          <w:tcPr>
            <w:tcW w:w="2291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4007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1.Комплекс ОРУ. Специальные беговые упражнения.</w:t>
            </w:r>
          </w:p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2.Развитие физических качеств (быстроты, координации движений, ловкости и т.д.)</w:t>
            </w:r>
          </w:p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3.Повышение уровня ОФП (специальные беговые упражнения).</w:t>
            </w:r>
          </w:p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4.Выполнение К.Н. – бег 100 метров.</w:t>
            </w:r>
          </w:p>
        </w:tc>
        <w:tc>
          <w:tcPr>
            <w:tcW w:w="3389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5B6D7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224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Default="00DB3C3D" w:rsidP="00682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1466" w:type="dxa"/>
          </w:tcPr>
          <w:p w:rsidR="00DB3C3D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Pr="00F106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:rsidR="00DB3C3D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 при острых и хронических гастритах, раке 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лудка </w:t>
            </w:r>
          </w:p>
        </w:tc>
        <w:tc>
          <w:tcPr>
            <w:tcW w:w="4007" w:type="dxa"/>
          </w:tcPr>
          <w:p w:rsidR="00DB3C3D" w:rsidRPr="00F438C6" w:rsidRDefault="00DB3C3D" w:rsidP="00DB3C3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uppressAutoHyphens/>
              <w:ind w:left="240" w:right="215" w:hanging="240"/>
              <w:contextualSpacing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Сущность понятия  «гастрит», «рак желудка».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Этиология гастритов, факторы риска.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Классификация гастритов.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гастритов с пониженной секр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торной функцией.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Клиника гастритов с повышенной секр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торной функцией.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Диагностика и лечение гастритов.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Диетотерапия при гастритах.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Проблемы пациентов при гастритах.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z w:val="24"/>
                <w:szCs w:val="24"/>
              </w:rPr>
              <w:t>Факторы риска.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730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Клинические проявления рака желудка.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730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Возможные проблемы пациента при раке желудка.</w:t>
            </w:r>
          </w:p>
          <w:p w:rsidR="00DB3C3D" w:rsidRPr="00F1068C" w:rsidRDefault="00DB3C3D" w:rsidP="00DB3C3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730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Паллиативная сестринская помощь при решении проблем.</w:t>
            </w:r>
          </w:p>
        </w:tc>
        <w:tc>
          <w:tcPr>
            <w:tcW w:w="3389" w:type="dxa"/>
          </w:tcPr>
          <w:p w:rsidR="00DB3C3D" w:rsidRPr="003C762A" w:rsidRDefault="00DB3C3D" w:rsidP="00682B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A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lastRenderedPageBreak/>
              <w:t>reyna.rustamova@mail.ru</w:t>
            </w:r>
          </w:p>
        </w:tc>
        <w:tc>
          <w:tcPr>
            <w:tcW w:w="2224" w:type="dxa"/>
          </w:tcPr>
          <w:p w:rsidR="00DB3C3D" w:rsidRPr="003C762A" w:rsidRDefault="00DB3C3D" w:rsidP="00682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lastRenderedPageBreak/>
              <w:t>22.05.20</w:t>
            </w:r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3«Г»</w:t>
            </w:r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(1,2,3)</w:t>
            </w:r>
          </w:p>
        </w:tc>
        <w:tc>
          <w:tcPr>
            <w:tcW w:w="2291" w:type="dxa"/>
          </w:tcPr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 xml:space="preserve">С/пр. при травмах глазного яблока  и </w:t>
            </w:r>
            <w:proofErr w:type="spellStart"/>
            <w:r w:rsidRPr="003C6534">
              <w:rPr>
                <w:rFonts w:ascii="Times New Roman" w:hAnsi="Times New Roman"/>
              </w:rPr>
              <w:t>вспомога</w:t>
            </w:r>
            <w:proofErr w:type="spellEnd"/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тельных</w:t>
            </w:r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 xml:space="preserve">органов </w:t>
            </w:r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</w:p>
        </w:tc>
        <w:tc>
          <w:tcPr>
            <w:tcW w:w="4007" w:type="dxa"/>
          </w:tcPr>
          <w:p w:rsidR="00DB3C3D" w:rsidRPr="003C6534" w:rsidRDefault="00DB3C3D" w:rsidP="00DB3C3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Виды травматизма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Контузия вен, неотложная помощь</w:t>
            </w:r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</w:p>
          <w:p w:rsidR="00DB3C3D" w:rsidRPr="003C6534" w:rsidRDefault="00DB3C3D" w:rsidP="00DB3C3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Контузия глазного яблока. Виды, причины, неотложная помощь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Не проникающие и проникающие ранения глазного яблока, симптомы, лечение.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 xml:space="preserve">Абсолютные и относительные признаки ранения 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 xml:space="preserve">Инородные тела – диагностика, симптомы, лечение 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Ожоги глаз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Профилактика бытового травматизма</w:t>
            </w:r>
          </w:p>
        </w:tc>
        <w:tc>
          <w:tcPr>
            <w:tcW w:w="3389" w:type="dxa"/>
          </w:tcPr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hyperlink r:id="rId9" w:history="1">
              <w:r w:rsidRPr="003C6534">
                <w:rPr>
                  <w:rStyle w:val="a5"/>
                  <w:rFonts w:ascii="Times New Roman" w:hAnsi="Times New Roman"/>
                  <w:lang w:val="en-US"/>
                </w:rPr>
                <w:t>Zulphiya09@gmail.com</w:t>
              </w:r>
            </w:hyperlink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</w:p>
        </w:tc>
        <w:tc>
          <w:tcPr>
            <w:tcW w:w="2224" w:type="dxa"/>
          </w:tcPr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 xml:space="preserve">Гаджибекова </w:t>
            </w:r>
            <w:proofErr w:type="spellStart"/>
            <w:r w:rsidRPr="003C6534">
              <w:rPr>
                <w:rFonts w:ascii="Times New Roman" w:hAnsi="Times New Roman"/>
              </w:rPr>
              <w:t>Зульфия</w:t>
            </w:r>
            <w:proofErr w:type="spellEnd"/>
            <w:r w:rsidRPr="003C6534">
              <w:rPr>
                <w:rFonts w:ascii="Times New Roman" w:hAnsi="Times New Roman"/>
              </w:rPr>
              <w:t xml:space="preserve"> </w:t>
            </w:r>
            <w:proofErr w:type="spellStart"/>
            <w:r w:rsidRPr="003C6534">
              <w:rPr>
                <w:rFonts w:ascii="Times New Roman" w:hAnsi="Times New Roman"/>
              </w:rPr>
              <w:t>Шихрагимовна</w:t>
            </w:r>
            <w:proofErr w:type="spellEnd"/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Default="00DB3C3D" w:rsidP="00682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1466" w:type="dxa"/>
          </w:tcPr>
          <w:p w:rsidR="00DB3C3D" w:rsidRPr="00F1068C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    </w:t>
            </w:r>
          </w:p>
        </w:tc>
        <w:tc>
          <w:tcPr>
            <w:tcW w:w="2291" w:type="dxa"/>
          </w:tcPr>
          <w:p w:rsidR="00DB3C3D" w:rsidRPr="00F1068C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язвенной болезни желудка и 12- перстной кишки</w:t>
            </w:r>
          </w:p>
        </w:tc>
        <w:tc>
          <w:tcPr>
            <w:tcW w:w="4007" w:type="dxa"/>
          </w:tcPr>
          <w:p w:rsidR="00DB3C3D" w:rsidRPr="00433CFC" w:rsidRDefault="00DB3C3D" w:rsidP="00DB3C3D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Сущность понятия язвенной болезни желудка и 12-перстной кишки.</w:t>
            </w:r>
          </w:p>
          <w:p w:rsidR="00DB3C3D" w:rsidRPr="00433CFC" w:rsidRDefault="00DB3C3D" w:rsidP="00DB3C3D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Факторы риска, причины.</w:t>
            </w:r>
          </w:p>
          <w:p w:rsidR="00DB3C3D" w:rsidRPr="00433CFC" w:rsidRDefault="00DB3C3D" w:rsidP="00DB3C3D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язвенной болезни.</w:t>
            </w:r>
          </w:p>
          <w:p w:rsidR="00DB3C3D" w:rsidRPr="00433CFC" w:rsidRDefault="00DB3C3D" w:rsidP="00DB3C3D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"голодные боли" при язвенной болезни.</w:t>
            </w:r>
          </w:p>
          <w:p w:rsidR="00DB3C3D" w:rsidRPr="00433CFC" w:rsidRDefault="00DB3C3D" w:rsidP="00DB3C3D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Осложнения язвенной болезни желудка и 12-перстной кишки.</w:t>
            </w:r>
          </w:p>
          <w:p w:rsidR="00DB3C3D" w:rsidRPr="00433CFC" w:rsidRDefault="00DB3C3D" w:rsidP="00DB3C3D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425" w:hanging="425"/>
              <w:contextualSpacing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Диагностические критерии язвенной болезни желудка и 12-перстной кишки.</w:t>
            </w:r>
          </w:p>
          <w:p w:rsidR="00DB3C3D" w:rsidRPr="00433CFC" w:rsidRDefault="00DB3C3D" w:rsidP="00DB3C3D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Основные принципы лечения язвенной болезни желудка и 12-перстной кишки.</w:t>
            </w:r>
          </w:p>
          <w:p w:rsidR="00DB3C3D" w:rsidRPr="00953423" w:rsidRDefault="00DB3C3D" w:rsidP="00DB3C3D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z w:val="24"/>
                <w:szCs w:val="24"/>
              </w:rPr>
              <w:t>Роль медсестры в решении проблем пациента при осложнениях язвенной болезни.</w:t>
            </w:r>
          </w:p>
        </w:tc>
        <w:tc>
          <w:tcPr>
            <w:tcW w:w="3389" w:type="dxa"/>
          </w:tcPr>
          <w:p w:rsidR="00DB3C3D" w:rsidRDefault="00DB3C3D" w:rsidP="00682B32">
            <w:r w:rsidRPr="00BF63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224" w:type="dxa"/>
          </w:tcPr>
          <w:p w:rsidR="00DB3C3D" w:rsidRDefault="00DB3C3D" w:rsidP="00682B32">
            <w:r w:rsidRPr="002E200A">
              <w:rPr>
                <w:rFonts w:ascii="Times New Roman" w:hAnsi="Times New Roman"/>
                <w:sz w:val="24"/>
                <w:szCs w:val="24"/>
              </w:rPr>
              <w:t>Гасанова А.А.</w:t>
            </w:r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Pr="003C6534" w:rsidRDefault="00DB3C3D" w:rsidP="00682B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1466" w:type="dxa"/>
          </w:tcPr>
          <w:p w:rsidR="00DB3C3D" w:rsidRPr="003C6534" w:rsidRDefault="00DB3C3D" w:rsidP="00682B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3.Ггр</w:t>
            </w:r>
          </w:p>
        </w:tc>
        <w:tc>
          <w:tcPr>
            <w:tcW w:w="2291" w:type="dxa"/>
          </w:tcPr>
          <w:p w:rsidR="00DB3C3D" w:rsidRPr="003C6534" w:rsidRDefault="00DB3C3D" w:rsidP="00682B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Методы исследования в гинекологии</w:t>
            </w:r>
          </w:p>
        </w:tc>
        <w:tc>
          <w:tcPr>
            <w:tcW w:w="4007" w:type="dxa"/>
          </w:tcPr>
          <w:p w:rsidR="00DB3C3D" w:rsidRPr="003C6534" w:rsidRDefault="00DB3C3D" w:rsidP="00DB3C3D">
            <w:pPr>
              <w:pStyle w:val="a4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Сбор анамнеза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534">
              <w:rPr>
                <w:rFonts w:ascii="Times New Roman" w:hAnsi="Times New Roman"/>
                <w:sz w:val="24"/>
                <w:szCs w:val="24"/>
              </w:rPr>
              <w:t>Обьективное</w:t>
            </w:r>
            <w:proofErr w:type="spellEnd"/>
            <w:r w:rsidRPr="003C6534">
              <w:rPr>
                <w:rFonts w:ascii="Times New Roman" w:hAnsi="Times New Roman"/>
                <w:sz w:val="24"/>
                <w:szCs w:val="24"/>
              </w:rPr>
              <w:t xml:space="preserve"> обследование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Общее гинекологическое обследование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 xml:space="preserve">Специальные методы обследования 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Дополнительные методы обследования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3389" w:type="dxa"/>
          </w:tcPr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 xml:space="preserve">https://studfile.net/preview/ </w:t>
            </w:r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Единая лекционная система</w:t>
            </w:r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djamaaitekova@gmail.ru</w:t>
            </w:r>
          </w:p>
        </w:tc>
        <w:tc>
          <w:tcPr>
            <w:tcW w:w="2224" w:type="dxa"/>
          </w:tcPr>
          <w:p w:rsidR="00DB3C3D" w:rsidRPr="003C6534" w:rsidRDefault="00DB3C3D" w:rsidP="00682B32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3C6534">
              <w:rPr>
                <w:rFonts w:ascii="Times New Roman" w:hAnsi="Times New Roman"/>
                <w:szCs w:val="28"/>
              </w:rPr>
              <w:t>Айтекова</w:t>
            </w:r>
            <w:proofErr w:type="spellEnd"/>
            <w:r w:rsidRPr="003C6534">
              <w:rPr>
                <w:rFonts w:ascii="Times New Roman" w:hAnsi="Times New Roman"/>
                <w:szCs w:val="28"/>
              </w:rPr>
              <w:t xml:space="preserve"> Д.А</w:t>
            </w:r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Pr="003C6534" w:rsidRDefault="00DB3C3D" w:rsidP="00682B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466" w:type="dxa"/>
          </w:tcPr>
          <w:p w:rsidR="00DB3C3D" w:rsidRPr="003C6534" w:rsidRDefault="00DB3C3D" w:rsidP="00682B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3.Ггр</w:t>
            </w:r>
          </w:p>
        </w:tc>
        <w:tc>
          <w:tcPr>
            <w:tcW w:w="2291" w:type="dxa"/>
          </w:tcPr>
          <w:p w:rsidR="00DB3C3D" w:rsidRPr="003C6534" w:rsidRDefault="00DB3C3D" w:rsidP="00682B3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Нарушения менструального цикла. НЭС</w:t>
            </w:r>
          </w:p>
        </w:tc>
        <w:tc>
          <w:tcPr>
            <w:tcW w:w="4007" w:type="dxa"/>
          </w:tcPr>
          <w:p w:rsidR="00DB3C3D" w:rsidRPr="003C6534" w:rsidRDefault="00DB3C3D" w:rsidP="00DB3C3D">
            <w:pPr>
              <w:pStyle w:val="a4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 xml:space="preserve">Этиология и патогенез 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534">
              <w:rPr>
                <w:rFonts w:ascii="Times New Roman" w:hAnsi="Times New Roman"/>
                <w:sz w:val="24"/>
                <w:szCs w:val="24"/>
              </w:rPr>
              <w:t>Гиперменструальный</w:t>
            </w:r>
            <w:proofErr w:type="spellEnd"/>
            <w:r w:rsidRPr="003C6534">
              <w:rPr>
                <w:rFonts w:ascii="Times New Roman" w:hAnsi="Times New Roman"/>
                <w:sz w:val="24"/>
                <w:szCs w:val="24"/>
              </w:rPr>
              <w:t xml:space="preserve"> синдром 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534">
              <w:rPr>
                <w:rFonts w:ascii="Times New Roman" w:hAnsi="Times New Roman"/>
                <w:sz w:val="24"/>
                <w:szCs w:val="24"/>
              </w:rPr>
              <w:t>Гипоменструальный</w:t>
            </w:r>
            <w:proofErr w:type="spellEnd"/>
            <w:r w:rsidRPr="003C6534">
              <w:rPr>
                <w:rFonts w:ascii="Times New Roman" w:hAnsi="Times New Roman"/>
                <w:sz w:val="24"/>
                <w:szCs w:val="24"/>
              </w:rPr>
              <w:t xml:space="preserve"> синдром 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Неотложные состояния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t>Неотложная помощь</w:t>
            </w:r>
          </w:p>
          <w:p w:rsidR="00DB3C3D" w:rsidRPr="003C6534" w:rsidRDefault="00DB3C3D" w:rsidP="00DB3C3D">
            <w:pPr>
              <w:pStyle w:val="a4"/>
              <w:numPr>
                <w:ilvl w:val="0"/>
                <w:numId w:val="7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C6534">
              <w:rPr>
                <w:rFonts w:ascii="Times New Roman" w:hAnsi="Times New Roman"/>
                <w:sz w:val="24"/>
                <w:szCs w:val="24"/>
              </w:rPr>
              <w:lastRenderedPageBreak/>
              <w:t>Сестринский процесс</w:t>
            </w:r>
          </w:p>
        </w:tc>
        <w:tc>
          <w:tcPr>
            <w:tcW w:w="3389" w:type="dxa"/>
          </w:tcPr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lastRenderedPageBreak/>
              <w:t xml:space="preserve">https://studfile.net/preview/ </w:t>
            </w:r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Единая лекционная система</w:t>
            </w:r>
          </w:p>
          <w:p w:rsidR="00DB3C3D" w:rsidRPr="003C6534" w:rsidRDefault="00DB3C3D" w:rsidP="00682B32">
            <w:pPr>
              <w:rPr>
                <w:rFonts w:ascii="Times New Roman" w:hAnsi="Times New Roman"/>
              </w:rPr>
            </w:pPr>
            <w:r w:rsidRPr="003C6534">
              <w:rPr>
                <w:rFonts w:ascii="Times New Roman" w:hAnsi="Times New Roman"/>
              </w:rPr>
              <w:t>djamaaitekova@gmail.ru</w:t>
            </w:r>
          </w:p>
        </w:tc>
        <w:tc>
          <w:tcPr>
            <w:tcW w:w="2224" w:type="dxa"/>
          </w:tcPr>
          <w:p w:rsidR="00DB3C3D" w:rsidRPr="003C6534" w:rsidRDefault="00DB3C3D" w:rsidP="00682B32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3C6534">
              <w:rPr>
                <w:rFonts w:ascii="Times New Roman" w:hAnsi="Times New Roman"/>
                <w:szCs w:val="28"/>
              </w:rPr>
              <w:t>Айтекова</w:t>
            </w:r>
            <w:proofErr w:type="spellEnd"/>
            <w:r w:rsidRPr="003C6534">
              <w:rPr>
                <w:rFonts w:ascii="Times New Roman" w:hAnsi="Times New Roman"/>
                <w:szCs w:val="28"/>
              </w:rPr>
              <w:t xml:space="preserve"> Д.А</w:t>
            </w:r>
          </w:p>
        </w:tc>
      </w:tr>
      <w:tr w:rsidR="00DB3C3D" w:rsidRPr="00D00C63" w:rsidTr="00C44216">
        <w:trPr>
          <w:jc w:val="center"/>
        </w:trPr>
        <w:tc>
          <w:tcPr>
            <w:tcW w:w="1310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26.05.2020</w:t>
            </w:r>
          </w:p>
        </w:tc>
        <w:tc>
          <w:tcPr>
            <w:tcW w:w="1466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«Г»</w:t>
            </w:r>
          </w:p>
        </w:tc>
        <w:tc>
          <w:tcPr>
            <w:tcW w:w="2291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4007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1.Комплекс ОРУ. Специальные беговые упражнения.</w:t>
            </w:r>
          </w:p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2.Совершенствование  техники бега на короткие дистанции (старт, разбег, бег по дистанции</w:t>
            </w:r>
            <w:proofErr w:type="gramStart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финиширование).</w:t>
            </w:r>
          </w:p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3.Выполнение К.Н.– 200м.</w:t>
            </w:r>
          </w:p>
        </w:tc>
        <w:tc>
          <w:tcPr>
            <w:tcW w:w="3389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Pr="005B6D7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224" w:type="dxa"/>
          </w:tcPr>
          <w:p w:rsidR="00DB3C3D" w:rsidRPr="005B6D70" w:rsidRDefault="00DB3C3D" w:rsidP="00682B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DB3C3D" w:rsidRPr="00C43B95" w:rsidTr="00C44216">
        <w:trPr>
          <w:jc w:val="center"/>
        </w:trPr>
        <w:tc>
          <w:tcPr>
            <w:tcW w:w="1310" w:type="dxa"/>
          </w:tcPr>
          <w:p w:rsidR="00DB3C3D" w:rsidRDefault="00DB3C3D" w:rsidP="00E2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</w:p>
        </w:tc>
        <w:tc>
          <w:tcPr>
            <w:tcW w:w="1466" w:type="dxa"/>
          </w:tcPr>
          <w:p w:rsidR="00DB3C3D" w:rsidRDefault="00DB3C3D" w:rsidP="00E2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«Г</w:t>
            </w:r>
            <w:r w:rsidRPr="004C6A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C6A30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2291" w:type="dxa"/>
          </w:tcPr>
          <w:p w:rsidR="00DB3C3D" w:rsidRPr="00F1068C" w:rsidRDefault="00DB3C3D" w:rsidP="00E2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хронич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статочности</w:t>
            </w:r>
          </w:p>
        </w:tc>
        <w:tc>
          <w:tcPr>
            <w:tcW w:w="4007" w:type="dxa"/>
          </w:tcPr>
          <w:p w:rsidR="00DB3C3D" w:rsidRPr="00F438C6" w:rsidRDefault="00DB3C3D" w:rsidP="00DB3C3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z w:val="24"/>
                <w:szCs w:val="24"/>
              </w:rPr>
              <w:t>Причины ХСН.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Классификация ХСН по стадиям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Клинические проявления по стадиям ХСН.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Диагностические критерии ХСН.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принципы лечения ХСН.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Возможные проблемы пациентов при ХСН.</w:t>
            </w:r>
          </w:p>
          <w:p w:rsidR="00DB3C3D" w:rsidRPr="00F1068C" w:rsidRDefault="00DB3C3D" w:rsidP="00DB3C3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Роль медсестры в оказании помощи пацие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там на разных стадиях </w:t>
            </w:r>
            <w:r w:rsidRPr="00F438C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болезни.</w:t>
            </w:r>
          </w:p>
        </w:tc>
        <w:tc>
          <w:tcPr>
            <w:tcW w:w="3389" w:type="dxa"/>
          </w:tcPr>
          <w:p w:rsidR="00DB3C3D" w:rsidRPr="003233B3" w:rsidRDefault="00DB3C3D" w:rsidP="00E2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3C3D" w:rsidRDefault="00DB3C3D" w:rsidP="00E2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C3D" w:rsidRPr="00547FC3" w:rsidRDefault="00DB3C3D" w:rsidP="00E27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:rsidR="00DB3C3D" w:rsidRPr="00966E7A" w:rsidRDefault="00DB3C3D" w:rsidP="00E27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Р.З.</w:t>
            </w:r>
          </w:p>
        </w:tc>
      </w:tr>
      <w:tr w:rsidR="00DB3C3D" w:rsidRPr="00C43B95" w:rsidTr="00C44216">
        <w:trPr>
          <w:jc w:val="center"/>
        </w:trPr>
        <w:tc>
          <w:tcPr>
            <w:tcW w:w="1310" w:type="dxa"/>
          </w:tcPr>
          <w:p w:rsidR="00DB3C3D" w:rsidRDefault="00DB3C3D" w:rsidP="00E2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</w:p>
        </w:tc>
        <w:tc>
          <w:tcPr>
            <w:tcW w:w="1466" w:type="dxa"/>
          </w:tcPr>
          <w:p w:rsidR="00DB3C3D" w:rsidRDefault="00DB3C3D" w:rsidP="00E2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«Г</w:t>
            </w:r>
            <w:r w:rsidRPr="004C6A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C6A30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91" w:type="dxa"/>
          </w:tcPr>
          <w:p w:rsidR="00DB3C3D" w:rsidRDefault="00DB3C3D" w:rsidP="00E2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хронич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гепатитах</w:t>
            </w:r>
          </w:p>
        </w:tc>
        <w:tc>
          <w:tcPr>
            <w:tcW w:w="4007" w:type="dxa"/>
          </w:tcPr>
          <w:p w:rsidR="00DB3C3D" w:rsidRPr="00B401FA" w:rsidRDefault="00DB3C3D" w:rsidP="00DB3C3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FA">
              <w:rPr>
                <w:rFonts w:ascii="Times New Roman" w:hAnsi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/>
                <w:sz w:val="24"/>
                <w:szCs w:val="24"/>
              </w:rPr>
              <w:t>хронический</w:t>
            </w:r>
            <w:r w:rsidRPr="00B401FA">
              <w:rPr>
                <w:rFonts w:ascii="Times New Roman" w:hAnsi="Times New Roman"/>
                <w:sz w:val="24"/>
                <w:szCs w:val="24"/>
              </w:rPr>
              <w:t xml:space="preserve"> гепатит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01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B3C3D" w:rsidRPr="00B401FA" w:rsidRDefault="00DB3C3D" w:rsidP="00DB3C3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FA">
              <w:rPr>
                <w:rFonts w:ascii="Times New Roman" w:hAnsi="Times New Roman"/>
                <w:sz w:val="24"/>
                <w:szCs w:val="24"/>
              </w:rPr>
              <w:t>Эпидемиология, роль факторов  риска</w:t>
            </w:r>
          </w:p>
          <w:p w:rsidR="00DB3C3D" w:rsidRPr="00B401FA" w:rsidRDefault="00DB3C3D" w:rsidP="00DB3C3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FA">
              <w:rPr>
                <w:rFonts w:ascii="Times New Roman" w:hAnsi="Times New Roman"/>
                <w:sz w:val="24"/>
                <w:szCs w:val="24"/>
              </w:rPr>
              <w:t>Клинические проявления. Принципы ди</w:t>
            </w:r>
            <w:r w:rsidRPr="00B401FA">
              <w:rPr>
                <w:rFonts w:ascii="Times New Roman" w:hAnsi="Times New Roman"/>
                <w:sz w:val="24"/>
                <w:szCs w:val="24"/>
              </w:rPr>
              <w:t>а</w:t>
            </w:r>
            <w:r w:rsidRPr="00B401FA">
              <w:rPr>
                <w:rFonts w:ascii="Times New Roman" w:hAnsi="Times New Roman"/>
                <w:sz w:val="24"/>
                <w:szCs w:val="24"/>
              </w:rPr>
              <w:t xml:space="preserve">гностики.  </w:t>
            </w:r>
          </w:p>
          <w:p w:rsidR="00DB3C3D" w:rsidRPr="00B401FA" w:rsidRDefault="00DB3C3D" w:rsidP="00DB3C3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FA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лечения хронических  гепат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тов.</w:t>
            </w:r>
            <w:r w:rsidRPr="00B401FA">
              <w:rPr>
                <w:rFonts w:ascii="Times New Roman" w:hAnsi="Times New Roman"/>
                <w:sz w:val="24"/>
                <w:szCs w:val="24"/>
              </w:rPr>
              <w:t xml:space="preserve">  Осложнения. </w:t>
            </w:r>
          </w:p>
          <w:p w:rsidR="00DB3C3D" w:rsidRPr="00C561DE" w:rsidRDefault="00DB3C3D" w:rsidP="00DB3C3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Роль медсестры в оказании помощи пац</w:t>
            </w:r>
            <w:r w:rsidRPr="00B401F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B401F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ентам на разных стадиях </w:t>
            </w:r>
            <w:r w:rsidRPr="00B401F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болезни.</w:t>
            </w:r>
          </w:p>
        </w:tc>
        <w:tc>
          <w:tcPr>
            <w:tcW w:w="3389" w:type="dxa"/>
          </w:tcPr>
          <w:p w:rsidR="00DB3C3D" w:rsidRPr="003233B3" w:rsidRDefault="00DB3C3D" w:rsidP="00E2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3C3D" w:rsidRDefault="00DB3C3D" w:rsidP="00E2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C3D" w:rsidRPr="00547FC3" w:rsidRDefault="00DB3C3D" w:rsidP="00E27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:rsidR="00DB3C3D" w:rsidRPr="00966E7A" w:rsidRDefault="00DB3C3D" w:rsidP="00E27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Р.З.</w:t>
            </w:r>
          </w:p>
        </w:tc>
      </w:tr>
      <w:tr w:rsidR="00DB3C3D" w:rsidRPr="00D815F9" w:rsidTr="00C44216">
        <w:trPr>
          <w:jc w:val="center"/>
        </w:trPr>
        <w:tc>
          <w:tcPr>
            <w:tcW w:w="1310" w:type="dxa"/>
          </w:tcPr>
          <w:p w:rsidR="00DB3C3D" w:rsidRDefault="00DB3C3D" w:rsidP="00E2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1466" w:type="dxa"/>
          </w:tcPr>
          <w:p w:rsidR="00DB3C3D" w:rsidRDefault="00DB3C3D" w:rsidP="00E2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Pr="00F106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:rsidR="00DB3C3D" w:rsidRPr="00F1068C" w:rsidRDefault="00DB3C3D" w:rsidP="00E2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 при язвенной болезни желудка и 12- перстной кишки</w:t>
            </w:r>
          </w:p>
        </w:tc>
        <w:tc>
          <w:tcPr>
            <w:tcW w:w="4007" w:type="dxa"/>
          </w:tcPr>
          <w:p w:rsidR="00DB3C3D" w:rsidRPr="00433CFC" w:rsidRDefault="00DB3C3D" w:rsidP="00DB3C3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Сущность понятия язвенной болезни ж</w:t>
            </w: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лудка и 12-перстной кишки.</w:t>
            </w:r>
          </w:p>
          <w:p w:rsidR="00DB3C3D" w:rsidRPr="00433CFC" w:rsidRDefault="00DB3C3D" w:rsidP="00DB3C3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Факторы риска, причины.</w:t>
            </w:r>
          </w:p>
          <w:p w:rsidR="00DB3C3D" w:rsidRPr="00433CFC" w:rsidRDefault="00DB3C3D" w:rsidP="00DB3C3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язвенной болезни.</w:t>
            </w:r>
          </w:p>
          <w:p w:rsidR="00DB3C3D" w:rsidRPr="00433CFC" w:rsidRDefault="00DB3C3D" w:rsidP="00DB3C3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"голодные боли" при язвенной б</w:t>
            </w: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лезни.</w:t>
            </w:r>
          </w:p>
          <w:p w:rsidR="00DB3C3D" w:rsidRPr="00433CFC" w:rsidRDefault="00DB3C3D" w:rsidP="00DB3C3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Осложнения язвенной болезни желудка и 12-перстной кишки.</w:t>
            </w:r>
          </w:p>
          <w:p w:rsidR="00DB3C3D" w:rsidRPr="00433CFC" w:rsidRDefault="00DB3C3D" w:rsidP="00DB3C3D">
            <w:pPr>
              <w:numPr>
                <w:ilvl w:val="0"/>
                <w:numId w:val="10"/>
              </w:numPr>
              <w:shd w:val="clear" w:color="auto" w:fill="FFFFFF"/>
              <w:suppressAutoHyphens/>
              <w:ind w:left="425" w:hanging="425"/>
              <w:contextualSpacing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Диагностические критерии язвенной болезни желудка и 12-перстной кишки.</w:t>
            </w:r>
          </w:p>
          <w:p w:rsidR="00DB3C3D" w:rsidRPr="00433CFC" w:rsidRDefault="00DB3C3D" w:rsidP="00DB3C3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Основные принципы лечения язвенной б</w:t>
            </w: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лезни желудка и 12-перстной кишки.</w:t>
            </w:r>
          </w:p>
          <w:p w:rsidR="00DB3C3D" w:rsidRPr="00953423" w:rsidRDefault="00DB3C3D" w:rsidP="00DB3C3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z w:val="24"/>
                <w:szCs w:val="24"/>
              </w:rPr>
              <w:t>Роль медсестры в решении проблем пац</w:t>
            </w:r>
            <w:r w:rsidRPr="00433CF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33CFC">
              <w:rPr>
                <w:rFonts w:ascii="Times New Roman" w:hAnsi="Times New Roman"/>
                <w:color w:val="000000"/>
                <w:sz w:val="24"/>
                <w:szCs w:val="24"/>
              </w:rPr>
              <w:t>ента при осложнениях язвенной болезни.</w:t>
            </w:r>
          </w:p>
        </w:tc>
        <w:tc>
          <w:tcPr>
            <w:tcW w:w="3389" w:type="dxa"/>
          </w:tcPr>
          <w:p w:rsidR="00DB3C3D" w:rsidRPr="003C762A" w:rsidRDefault="00DB3C3D" w:rsidP="00E27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A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reyna.rustamova@mail.ru</w:t>
            </w:r>
          </w:p>
        </w:tc>
        <w:tc>
          <w:tcPr>
            <w:tcW w:w="2224" w:type="dxa"/>
          </w:tcPr>
          <w:p w:rsidR="00DB3C3D" w:rsidRPr="003C762A" w:rsidRDefault="00DB3C3D" w:rsidP="00E27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</w:tc>
      </w:tr>
      <w:tr w:rsidR="00DB3C3D" w:rsidRPr="00D815F9" w:rsidTr="00C44216">
        <w:trPr>
          <w:trHeight w:val="176"/>
          <w:jc w:val="center"/>
        </w:trPr>
        <w:tc>
          <w:tcPr>
            <w:tcW w:w="1310" w:type="dxa"/>
          </w:tcPr>
          <w:p w:rsidR="00DB3C3D" w:rsidRDefault="00DB3C3D" w:rsidP="00E2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</w:p>
        </w:tc>
        <w:tc>
          <w:tcPr>
            <w:tcW w:w="1466" w:type="dxa"/>
          </w:tcPr>
          <w:p w:rsidR="00DB3C3D" w:rsidRDefault="00DB3C3D" w:rsidP="00E2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Pr="00F106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:rsidR="00DB3C3D" w:rsidRPr="00F1068C" w:rsidRDefault="00DB3C3D" w:rsidP="00E2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цесс при острой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статочности</w:t>
            </w:r>
          </w:p>
        </w:tc>
        <w:tc>
          <w:tcPr>
            <w:tcW w:w="4007" w:type="dxa"/>
          </w:tcPr>
          <w:p w:rsidR="00DB3C3D" w:rsidRPr="00F438C6" w:rsidRDefault="00DB3C3D" w:rsidP="00DB3C3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Понятие острой </w:t>
            </w:r>
            <w:proofErr w:type="gramStart"/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сердечно-сосудистой</w:t>
            </w:r>
            <w:proofErr w:type="gramEnd"/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нед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статочности.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Дать определение обморока, коллапса, ш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Причины и клинические проявления обм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рока.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Неотложная  помощь при обмороке.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Причины коллапса и клиника.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Неотложная  помощь при коллапсе.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Кардиогенный шок, причины, клинические проявления.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Неотложная помощь при кардиогенном ш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F438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ке.</w:t>
            </w:r>
          </w:p>
          <w:p w:rsidR="00DB3C3D" w:rsidRPr="00F438C6" w:rsidRDefault="00DB3C3D" w:rsidP="00DB3C3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Сердечная астма, отёк лёгкого, причины, клиника, неотложная помощь.</w:t>
            </w:r>
          </w:p>
          <w:p w:rsidR="00DB3C3D" w:rsidRPr="00F438C6" w:rsidRDefault="00DB3C3D" w:rsidP="00E27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DB3C3D" w:rsidRPr="001E20F3" w:rsidRDefault="00DB3C3D" w:rsidP="00E2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B3C3D" w:rsidRDefault="00DB3C3D" w:rsidP="00E2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C3D" w:rsidRPr="00547FC3" w:rsidRDefault="00DB3C3D" w:rsidP="00E273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:rsidR="00DB3C3D" w:rsidRPr="00D82082" w:rsidRDefault="00DB3C3D" w:rsidP="00E27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М.М..</w:t>
            </w:r>
          </w:p>
        </w:tc>
      </w:tr>
    </w:tbl>
    <w:p w:rsidR="00475CAC" w:rsidRDefault="00475CAC"/>
    <w:p w:rsidR="00782FE9" w:rsidRDefault="00782FE9"/>
    <w:p w:rsidR="00782FE9" w:rsidRDefault="00782FE9"/>
    <w:sectPr w:rsidR="00782FE9" w:rsidSect="00D81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2DA"/>
    <w:multiLevelType w:val="hybridMultilevel"/>
    <w:tmpl w:val="3B18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096C"/>
    <w:multiLevelType w:val="hybridMultilevel"/>
    <w:tmpl w:val="BAD4D67A"/>
    <w:lvl w:ilvl="0" w:tplc="AD2E3F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A7F0A"/>
    <w:multiLevelType w:val="hybridMultilevel"/>
    <w:tmpl w:val="F5BC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C5578"/>
    <w:multiLevelType w:val="hybridMultilevel"/>
    <w:tmpl w:val="64545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705937"/>
    <w:multiLevelType w:val="singleLevel"/>
    <w:tmpl w:val="08621B4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4F9E235A"/>
    <w:multiLevelType w:val="singleLevel"/>
    <w:tmpl w:val="08621B4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6">
    <w:nsid w:val="51270AAC"/>
    <w:multiLevelType w:val="hybridMultilevel"/>
    <w:tmpl w:val="B380ABF0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5F9C"/>
    <w:multiLevelType w:val="hybridMultilevel"/>
    <w:tmpl w:val="B380ABF0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E7921"/>
    <w:multiLevelType w:val="hybridMultilevel"/>
    <w:tmpl w:val="5FCC6E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1E3477"/>
    <w:multiLevelType w:val="hybridMultilevel"/>
    <w:tmpl w:val="F716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84DBC"/>
    <w:multiLevelType w:val="hybridMultilevel"/>
    <w:tmpl w:val="F716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71297"/>
    <w:multiLevelType w:val="singleLevel"/>
    <w:tmpl w:val="2F1EEC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8814384"/>
    <w:multiLevelType w:val="hybridMultilevel"/>
    <w:tmpl w:val="FB6C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60A93"/>
    <w:multiLevelType w:val="hybridMultilevel"/>
    <w:tmpl w:val="874A8770"/>
    <w:lvl w:ilvl="0" w:tplc="E98EB1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75"/>
    <w:rsid w:val="000234F9"/>
    <w:rsid w:val="002D5790"/>
    <w:rsid w:val="003608BF"/>
    <w:rsid w:val="00371BF4"/>
    <w:rsid w:val="003C6534"/>
    <w:rsid w:val="003D1808"/>
    <w:rsid w:val="003F0CF4"/>
    <w:rsid w:val="00475CAC"/>
    <w:rsid w:val="004951EC"/>
    <w:rsid w:val="00507997"/>
    <w:rsid w:val="005F43CF"/>
    <w:rsid w:val="006101DD"/>
    <w:rsid w:val="006952C9"/>
    <w:rsid w:val="00782FE9"/>
    <w:rsid w:val="00834FBE"/>
    <w:rsid w:val="009B0C73"/>
    <w:rsid w:val="009B7155"/>
    <w:rsid w:val="00B521D8"/>
    <w:rsid w:val="00B930B2"/>
    <w:rsid w:val="00B955C3"/>
    <w:rsid w:val="00C23423"/>
    <w:rsid w:val="00C43B95"/>
    <w:rsid w:val="00C44216"/>
    <w:rsid w:val="00CF7475"/>
    <w:rsid w:val="00D00C63"/>
    <w:rsid w:val="00D115BF"/>
    <w:rsid w:val="00D815F9"/>
    <w:rsid w:val="00DB3C3D"/>
    <w:rsid w:val="00DF4C70"/>
    <w:rsid w:val="00E2734E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815F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8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5C3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3F0CF4"/>
    <w:rPr>
      <w:color w:val="0000FF" w:themeColor="hyperlink"/>
      <w:u w:val="single"/>
    </w:rPr>
  </w:style>
  <w:style w:type="paragraph" w:customStyle="1" w:styleId="10">
    <w:name w:val="Цитата1"/>
    <w:basedOn w:val="a"/>
    <w:rsid w:val="00834FBE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Standard">
    <w:name w:val="Standard"/>
    <w:rsid w:val="00834FB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834FBE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table" w:customStyle="1" w:styleId="2">
    <w:name w:val="Сетка таблицы2"/>
    <w:basedOn w:val="a1"/>
    <w:next w:val="a3"/>
    <w:uiPriority w:val="59"/>
    <w:rsid w:val="00782F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B930B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B930B2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815F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8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5C3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3F0CF4"/>
    <w:rPr>
      <w:color w:val="0000FF" w:themeColor="hyperlink"/>
      <w:u w:val="single"/>
    </w:rPr>
  </w:style>
  <w:style w:type="paragraph" w:customStyle="1" w:styleId="10">
    <w:name w:val="Цитата1"/>
    <w:basedOn w:val="a"/>
    <w:rsid w:val="00834FBE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Standard">
    <w:name w:val="Standard"/>
    <w:rsid w:val="00834FB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834FBE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table" w:customStyle="1" w:styleId="2">
    <w:name w:val="Сетка таблицы2"/>
    <w:basedOn w:val="a1"/>
    <w:next w:val="a3"/>
    <w:uiPriority w:val="59"/>
    <w:rsid w:val="00782F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B930B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B930B2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x3110777@g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ulphiya0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irovaludmil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lax3110777@g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lphiya0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2020-04-11T17:03:00Z</dcterms:created>
  <dcterms:modified xsi:type="dcterms:W3CDTF">2020-05-16T09:10:00Z</dcterms:modified>
</cp:coreProperties>
</file>