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898"/>
        <w:gridCol w:w="2268"/>
        <w:gridCol w:w="6283"/>
        <w:gridCol w:w="2671"/>
        <w:gridCol w:w="1500"/>
      </w:tblGrid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5A162C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8" w:type="dxa"/>
          </w:tcPr>
          <w:p w:rsidR="00D42E12" w:rsidRPr="005A162C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268" w:type="dxa"/>
          </w:tcPr>
          <w:p w:rsidR="00D42E12" w:rsidRPr="005A162C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83" w:type="dxa"/>
          </w:tcPr>
          <w:p w:rsidR="00D42E12" w:rsidRPr="005A162C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71" w:type="dxa"/>
          </w:tcPr>
          <w:p w:rsidR="00D42E12" w:rsidRPr="005A162C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500" w:type="dxa"/>
          </w:tcPr>
          <w:p w:rsidR="00D42E12" w:rsidRPr="005A162C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852A3F" w:rsidRPr="003B0C81" w:rsidTr="00EE5E40">
        <w:trPr>
          <w:trHeight w:val="20"/>
          <w:jc w:val="center"/>
        </w:trPr>
        <w:tc>
          <w:tcPr>
            <w:tcW w:w="940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898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6283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1 Специальная беговая подготовка. Бег отрезками: 20,30,40 метров</w:t>
            </w:r>
          </w:p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2 Повышение уровня ОФП (специальные беговые упражнения).</w:t>
            </w:r>
          </w:p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3 Выполнение К.Н.:  бег 60 метров.</w:t>
            </w:r>
          </w:p>
        </w:tc>
        <w:tc>
          <w:tcPr>
            <w:tcW w:w="2671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852A3F" w:rsidRPr="003B0C81" w:rsidTr="00EE5E40">
        <w:trPr>
          <w:trHeight w:val="20"/>
          <w:jc w:val="center"/>
        </w:trPr>
        <w:tc>
          <w:tcPr>
            <w:tcW w:w="940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898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4.1 (1,2)</w:t>
            </w:r>
          </w:p>
        </w:tc>
        <w:tc>
          <w:tcPr>
            <w:tcW w:w="2268" w:type="dxa"/>
          </w:tcPr>
          <w:p w:rsidR="00852A3F" w:rsidRPr="003B0C81" w:rsidRDefault="00852A3F" w:rsidP="00EE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СПИД.</w:t>
            </w:r>
          </w:p>
          <w:p w:rsidR="00852A3F" w:rsidRPr="003B0C81" w:rsidRDefault="00852A3F" w:rsidP="00EE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3B0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6283" w:type="dxa"/>
          </w:tcPr>
          <w:p w:rsidR="00852A3F" w:rsidRPr="003B0C81" w:rsidRDefault="00852A3F" w:rsidP="00EE5E40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минимума, необходимого для чтения и перевода профессионально ориентированных текстов.</w:t>
            </w:r>
          </w:p>
          <w:p w:rsidR="00852A3F" w:rsidRPr="003B0C81" w:rsidRDefault="00852A3F" w:rsidP="00EE5E40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модального глагола </w:t>
            </w:r>
            <w:r w:rsidRPr="003B0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3F" w:rsidRPr="003B0C81" w:rsidRDefault="00852A3F" w:rsidP="00EE5E40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 «СПИД»</w:t>
            </w:r>
          </w:p>
        </w:tc>
        <w:tc>
          <w:tcPr>
            <w:tcW w:w="2671" w:type="dxa"/>
          </w:tcPr>
          <w:p w:rsidR="00852A3F" w:rsidRPr="003B0C81" w:rsidRDefault="005614CE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2A3F" w:rsidRPr="003B0C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zairatinkueva@mail.ru</w:t>
              </w:r>
            </w:hyperlink>
          </w:p>
        </w:tc>
        <w:tc>
          <w:tcPr>
            <w:tcW w:w="1500" w:type="dxa"/>
          </w:tcPr>
          <w:p w:rsidR="00852A3F" w:rsidRPr="003B0C81" w:rsidRDefault="00852A3F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 xml:space="preserve">З.М-К. </w:t>
            </w:r>
            <w:proofErr w:type="spellStart"/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4.1 гр.</w:t>
            </w:r>
          </w:p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Pr="006D45BD" w:rsidRDefault="00D42E12" w:rsidP="00D42E12">
            <w:pPr>
              <w:pStyle w:val="1"/>
              <w:shd w:val="clear" w:color="auto" w:fill="auto"/>
              <w:tabs>
                <w:tab w:val="left" w:pos="356"/>
              </w:tabs>
              <w:spacing w:line="240" w:lineRule="auto"/>
              <w:ind w:right="260"/>
              <w:jc w:val="left"/>
              <w:rPr>
                <w:sz w:val="24"/>
                <w:szCs w:val="24"/>
              </w:rPr>
            </w:pPr>
            <w:r w:rsidRPr="006D45BD">
              <w:rPr>
                <w:sz w:val="24"/>
                <w:szCs w:val="24"/>
              </w:rPr>
              <w:t>Введение в реанимацию. Краткая историческая справка. Терминальные состояния</w:t>
            </w:r>
          </w:p>
          <w:p w:rsidR="00D42E12" w:rsidRPr="006D45BD" w:rsidRDefault="00D42E12" w:rsidP="00D42E12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6283" w:type="dxa"/>
          </w:tcPr>
          <w:p w:rsidR="00D42E12" w:rsidRPr="006D45BD" w:rsidRDefault="00D42E12" w:rsidP="00D42E12">
            <w:pPr>
              <w:pStyle w:val="a7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0" w:name="bookmark0"/>
            <w:r w:rsidRPr="006D45BD">
              <w:rPr>
                <w:rFonts w:ascii="Times New Roman" w:hAnsi="Times New Roman" w:cs="Times New Roman"/>
                <w:color w:val="auto"/>
              </w:rPr>
              <w:t>1. История развития анестезиологии и реанимации</w:t>
            </w:r>
          </w:p>
          <w:p w:rsidR="00D42E12" w:rsidRPr="006D45BD" w:rsidRDefault="00D42E12" w:rsidP="00D42E1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45BD">
              <w:rPr>
                <w:b w:val="0"/>
                <w:sz w:val="24"/>
                <w:szCs w:val="24"/>
              </w:rPr>
              <w:t>2.Организация реанимационной службы</w:t>
            </w:r>
            <w:bookmarkEnd w:id="0"/>
          </w:p>
          <w:p w:rsidR="00D42E12" w:rsidRPr="006D45BD" w:rsidRDefault="00D42E12" w:rsidP="00D42E12">
            <w:pPr>
              <w:pStyle w:val="131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6D45BD">
              <w:rPr>
                <w:rStyle w:val="133"/>
                <w:sz w:val="24"/>
                <w:szCs w:val="24"/>
              </w:rPr>
              <w:t>3.Показания к госпитализации</w:t>
            </w:r>
          </w:p>
          <w:p w:rsidR="00D42E12" w:rsidRPr="006D45BD" w:rsidRDefault="00D42E12" w:rsidP="00D42E12">
            <w:pPr>
              <w:pStyle w:val="31"/>
              <w:shd w:val="clear" w:color="auto" w:fill="auto"/>
              <w:spacing w:before="0" w:line="276" w:lineRule="auto"/>
              <w:ind w:firstLine="0"/>
              <w:rPr>
                <w:rFonts w:eastAsiaTheme="minorHAnsi"/>
                <w:b w:val="0"/>
                <w:sz w:val="24"/>
                <w:szCs w:val="24"/>
              </w:rPr>
            </w:pPr>
            <w:r w:rsidRPr="006D45BD">
              <w:rPr>
                <w:rFonts w:eastAsiaTheme="minorHAnsi"/>
                <w:b w:val="0"/>
                <w:sz w:val="24"/>
                <w:szCs w:val="24"/>
              </w:rPr>
              <w:t>4.Оборудование отделения реа</w:t>
            </w:r>
            <w:r w:rsidRPr="006D45BD">
              <w:rPr>
                <w:rFonts w:eastAsiaTheme="minorHAnsi"/>
                <w:b w:val="0"/>
                <w:sz w:val="24"/>
                <w:szCs w:val="24"/>
              </w:rPr>
              <w:softHyphen/>
              <w:t>нимации и интенсивной терапии:</w:t>
            </w:r>
          </w:p>
          <w:p w:rsidR="00D42E12" w:rsidRPr="006D45BD" w:rsidRDefault="00D42E12" w:rsidP="00D42E12">
            <w:pPr>
              <w:pStyle w:val="230"/>
              <w:keepNext/>
              <w:keepLines/>
              <w:shd w:val="clear" w:color="auto" w:fill="auto"/>
              <w:spacing w:after="0" w:line="276" w:lineRule="auto"/>
              <w:jc w:val="both"/>
              <w:rPr>
                <w:rStyle w:val="FontStyle33"/>
                <w:rFonts w:ascii="Times New Roman" w:hAnsi="Times New Roman" w:cs="Times New Roman"/>
                <w:b w:val="0"/>
                <w:spacing w:val="0"/>
                <w:sz w:val="24"/>
                <w:szCs w:val="24"/>
                <w:shd w:val="clear" w:color="auto" w:fill="FFFFFF"/>
              </w:rPr>
            </w:pPr>
            <w:r w:rsidRPr="006D45BD">
              <w:rPr>
                <w:rStyle w:val="230pt5"/>
                <w:rFonts w:ascii="Times New Roman" w:hAnsi="Times New Roman" w:cs="Times New Roman"/>
                <w:sz w:val="24"/>
                <w:szCs w:val="24"/>
              </w:rPr>
              <w:t>5.Терминальные состояния</w:t>
            </w:r>
          </w:p>
        </w:tc>
        <w:tc>
          <w:tcPr>
            <w:tcW w:w="2671" w:type="dxa"/>
          </w:tcPr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</w:t>
            </w:r>
          </w:p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03  ФО</w:t>
            </w:r>
          </w:p>
          <w:p w:rsidR="00D42E12" w:rsidRPr="006D45BD" w:rsidRDefault="005614CE" w:rsidP="00D42E1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42E12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D42E12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42E12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42E12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42E12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D42E12" w:rsidRPr="006D45BD" w:rsidRDefault="00D42E12" w:rsidP="00D42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8979C7" w:rsidRDefault="00D42E12" w:rsidP="00D4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D42E12" w:rsidRDefault="00D42E12" w:rsidP="0029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 гр. (3)</w:t>
            </w:r>
          </w:p>
        </w:tc>
        <w:tc>
          <w:tcPr>
            <w:tcW w:w="2268" w:type="dxa"/>
          </w:tcPr>
          <w:p w:rsidR="00D42E12" w:rsidRDefault="00D42E12" w:rsidP="0029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диагностическом 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гипертоническом кризе</w:t>
            </w:r>
          </w:p>
          <w:p w:rsidR="00D42E12" w:rsidRDefault="00D42E12" w:rsidP="0029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42E12" w:rsidRPr="007117AB" w:rsidRDefault="00D42E12" w:rsidP="002934C5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1.определение понятия «артериальная гипертония»;</w:t>
            </w:r>
          </w:p>
          <w:p w:rsidR="00D42E12" w:rsidRPr="007117AB" w:rsidRDefault="00D42E12" w:rsidP="002934C5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2.факторы риска;</w:t>
            </w:r>
          </w:p>
          <w:p w:rsidR="00D42E12" w:rsidRPr="007117AB" w:rsidRDefault="00D42E12" w:rsidP="002934C5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3.типичные признаки 4.гипертонического криза;</w:t>
            </w:r>
          </w:p>
          <w:p w:rsidR="00D42E12" w:rsidRPr="007117AB" w:rsidRDefault="00D42E12" w:rsidP="002934C5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4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.принципы оказания неотложной помощи при кризе;</w:t>
            </w:r>
          </w:p>
          <w:p w:rsidR="00D42E12" w:rsidRPr="007117AB" w:rsidRDefault="00D42E12" w:rsidP="002934C5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5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.осложнения АГ.</w:t>
            </w:r>
          </w:p>
        </w:tc>
        <w:tc>
          <w:tcPr>
            <w:tcW w:w="2671" w:type="dxa"/>
          </w:tcPr>
          <w:p w:rsidR="00D42E12" w:rsidRPr="00FB7A76" w:rsidRDefault="00D42E12" w:rsidP="0029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42E12" w:rsidRPr="003D087A" w:rsidRDefault="00D42E12" w:rsidP="0029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D42E12" w:rsidRPr="00162A43" w:rsidRDefault="00D42E12" w:rsidP="0029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 овладение техникой бега на </w:t>
            </w: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короткие дистанции.</w:t>
            </w:r>
          </w:p>
        </w:tc>
        <w:tc>
          <w:tcPr>
            <w:tcW w:w="6283" w:type="dxa"/>
          </w:tcPr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1.Совершенствование техники бега на короткие дистанции.</w:t>
            </w:r>
          </w:p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спринтерских качеств (скорость, выносливость,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ловкость.)</w:t>
            </w:r>
          </w:p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К.Н.:  бег 100 метров.</w:t>
            </w:r>
          </w:p>
        </w:tc>
        <w:tc>
          <w:tcPr>
            <w:tcW w:w="2671" w:type="dxa"/>
          </w:tcPr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mila.kirillova1947@mail.ru</w:t>
            </w:r>
          </w:p>
        </w:tc>
        <w:tc>
          <w:tcPr>
            <w:tcW w:w="1500" w:type="dxa"/>
          </w:tcPr>
          <w:p w:rsidR="00D42E12" w:rsidRPr="005F0E29" w:rsidRDefault="00D42E12" w:rsidP="00E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E045E0" w:rsidRDefault="00D42E12" w:rsidP="009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42E12" w:rsidRPr="00E045E0" w:rsidRDefault="00D42E12" w:rsidP="009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42E12" w:rsidRPr="00E045E0" w:rsidRDefault="00D42E12" w:rsidP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4к. 1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42E12" w:rsidRPr="00E045E0" w:rsidRDefault="00D42E12" w:rsidP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Default="00D42E12" w:rsidP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диагностическом 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гипертоническом кризе</w:t>
            </w:r>
          </w:p>
          <w:p w:rsidR="00D42E12" w:rsidRDefault="00D42E12" w:rsidP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42E12" w:rsidRPr="007117AB" w:rsidRDefault="00D42E12" w:rsidP="00983BB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1.определение понятия «артериальная гипертония»;</w:t>
            </w:r>
          </w:p>
          <w:p w:rsidR="00D42E12" w:rsidRPr="007117AB" w:rsidRDefault="00D42E12" w:rsidP="00983BB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2.факторы риска;</w:t>
            </w:r>
          </w:p>
          <w:p w:rsidR="00D42E12" w:rsidRPr="007117AB" w:rsidRDefault="00D42E12" w:rsidP="00983BB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3.типичные признаки 4.гипертонического криза;</w:t>
            </w:r>
          </w:p>
          <w:p w:rsidR="00D42E12" w:rsidRPr="007117AB" w:rsidRDefault="00D42E12" w:rsidP="00983BB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4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.принципы оказания неотложной помощи при кризе;</w:t>
            </w:r>
          </w:p>
          <w:p w:rsidR="00D42E12" w:rsidRPr="007117AB" w:rsidRDefault="00D42E12" w:rsidP="00983BB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5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.осложнения АГ.</w:t>
            </w:r>
          </w:p>
        </w:tc>
        <w:tc>
          <w:tcPr>
            <w:tcW w:w="2671" w:type="dxa"/>
          </w:tcPr>
          <w:p w:rsidR="00D42E12" w:rsidRPr="00AA0DC8" w:rsidRDefault="00D42E12" w:rsidP="00983BB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D42E12" w:rsidRDefault="00D42E12" w:rsidP="0098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E045E0" w:rsidRDefault="00D42E12" w:rsidP="009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42E12" w:rsidRPr="00E045E0" w:rsidRDefault="00D42E12" w:rsidP="009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42E12" w:rsidRPr="00BD0511" w:rsidRDefault="00D42E12" w:rsidP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2E12" w:rsidRPr="00E045E0" w:rsidRDefault="00D42E12" w:rsidP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Default="00D42E12" w:rsidP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</w:t>
            </w:r>
            <w:proofErr w:type="spellStart"/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этапе при неотложных состояниях в кардиологии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(пароксизмальной тахикардии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D42E12" w:rsidRPr="00DB4C34" w:rsidRDefault="00D42E12" w:rsidP="00983BB6">
            <w:pPr>
              <w:pStyle w:val="a5"/>
              <w:numPr>
                <w:ilvl w:val="0"/>
                <w:numId w:val="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«пароксизмальная тахикардия»;</w:t>
            </w:r>
          </w:p>
          <w:p w:rsidR="00D42E12" w:rsidRPr="00DB4C34" w:rsidRDefault="00D42E12" w:rsidP="00983BB6">
            <w:pPr>
              <w:pStyle w:val="a5"/>
              <w:numPr>
                <w:ilvl w:val="0"/>
                <w:numId w:val="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пароксизмальной тахикардии;</w:t>
            </w:r>
          </w:p>
          <w:p w:rsidR="00D42E12" w:rsidRPr="00DB4C34" w:rsidRDefault="00D42E12" w:rsidP="00983BB6">
            <w:pPr>
              <w:pStyle w:val="a5"/>
              <w:numPr>
                <w:ilvl w:val="0"/>
                <w:numId w:val="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пароксизмальной тахикардии;</w:t>
            </w:r>
          </w:p>
          <w:p w:rsidR="00D42E12" w:rsidRPr="00DB4C34" w:rsidRDefault="00D42E12" w:rsidP="00983BB6">
            <w:pPr>
              <w:pStyle w:val="a5"/>
              <w:numPr>
                <w:ilvl w:val="0"/>
                <w:numId w:val="3"/>
              </w:numPr>
              <w:suppressAutoHyphens/>
              <w:ind w:left="24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пароксизмальной тахикардии.</w:t>
            </w:r>
          </w:p>
          <w:p w:rsidR="00D42E12" w:rsidRPr="001404A6" w:rsidRDefault="00D42E12" w:rsidP="00983BB6">
            <w:pPr>
              <w:pStyle w:val="a5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firstLine="4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42E12" w:rsidRPr="00AA0DC8" w:rsidRDefault="00D42E12" w:rsidP="00983BB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D42E12" w:rsidRDefault="00D42E12" w:rsidP="0098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E045E0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42E12" w:rsidRPr="00E045E0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42E12" w:rsidRPr="00BD0511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42E12" w:rsidRPr="00E045E0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Pr="00CA53B8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Оказание медпомощи на диагностическом этапе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кардиологии: стенокардии,  инфаркте миокарда)</w:t>
            </w:r>
            <w:proofErr w:type="gramEnd"/>
          </w:p>
          <w:p w:rsidR="00D42E12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«стенокардия»;</w:t>
            </w:r>
          </w:p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возникновения приступа стенокардии;</w:t>
            </w:r>
          </w:p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приступа стенокардии;</w:t>
            </w:r>
          </w:p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алгоритм оказания неотложной  помощи при приступе стенокардии</w:t>
            </w:r>
          </w:p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«инфаркт миокарда»;</w:t>
            </w:r>
          </w:p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ИМ;</w:t>
            </w:r>
          </w:p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ИМ;</w:t>
            </w:r>
          </w:p>
          <w:p w:rsidR="00D42E12" w:rsidRPr="003735CC" w:rsidRDefault="00D42E12" w:rsidP="00845B7E">
            <w:pPr>
              <w:pStyle w:val="a5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алгоритм оказания неотложной помощи </w:t>
            </w:r>
            <w:proofErr w:type="gramStart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</w:t>
            </w:r>
            <w:proofErr w:type="gramEnd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71" w:type="dxa"/>
          </w:tcPr>
          <w:p w:rsidR="00D42E12" w:rsidRPr="009C3AB9" w:rsidRDefault="00D42E12" w:rsidP="00845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D42E12" w:rsidRDefault="00D42E12" w:rsidP="0084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D42E12" w:rsidRPr="00C35978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68" w:type="dxa"/>
          </w:tcPr>
          <w:p w:rsidR="00D42E12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Инфекционно-токсический шок</w:t>
            </w:r>
          </w:p>
        </w:tc>
        <w:tc>
          <w:tcPr>
            <w:tcW w:w="6283" w:type="dxa"/>
          </w:tcPr>
          <w:p w:rsidR="00D42E12" w:rsidRPr="00886F2E" w:rsidRDefault="00D42E12" w:rsidP="00845B7E">
            <w:pPr>
              <w:pStyle w:val="a5"/>
              <w:numPr>
                <w:ilvl w:val="0"/>
                <w:numId w:val="9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Инфекционно-токсический шок, определение понятия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9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Причины развития шока.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9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71" w:type="dxa"/>
          </w:tcPr>
          <w:p w:rsidR="00D42E12" w:rsidRPr="00AA0DC8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D42E12" w:rsidRDefault="00D42E12" w:rsidP="00845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C35978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898" w:type="dxa"/>
          </w:tcPr>
          <w:p w:rsidR="00D42E12" w:rsidRPr="00C35978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2E12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Гиповолемический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шок</w:t>
            </w:r>
          </w:p>
        </w:tc>
        <w:tc>
          <w:tcPr>
            <w:tcW w:w="6283" w:type="dxa"/>
          </w:tcPr>
          <w:p w:rsidR="00D42E12" w:rsidRPr="00886F2E" w:rsidRDefault="00D42E12" w:rsidP="00845B7E">
            <w:pPr>
              <w:pStyle w:val="a5"/>
              <w:numPr>
                <w:ilvl w:val="0"/>
                <w:numId w:val="13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Гиповолемический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шок, определение понятия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13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развития шока.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13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71" w:type="dxa"/>
          </w:tcPr>
          <w:p w:rsidR="00D42E12" w:rsidRPr="00886F2E" w:rsidRDefault="00D42E12" w:rsidP="00845B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gadjibalaevasaida@mail.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ru</w:t>
            </w:r>
          </w:p>
        </w:tc>
        <w:tc>
          <w:tcPr>
            <w:tcW w:w="1500" w:type="dxa"/>
          </w:tcPr>
          <w:p w:rsidR="00D42E12" w:rsidRDefault="00D42E12" w:rsidP="00845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Гаджибалае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E045E0" w:rsidRDefault="00D42E12" w:rsidP="0027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42E12" w:rsidRPr="00E045E0" w:rsidRDefault="00D42E12" w:rsidP="0027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42E12" w:rsidRPr="00BD0511" w:rsidRDefault="00D42E12" w:rsidP="0027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D42E12" w:rsidRPr="00E045E0" w:rsidRDefault="00D42E12" w:rsidP="0027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Pr="00CA53B8" w:rsidRDefault="00D42E12" w:rsidP="0027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Оказание медпомощи на диагностическом этапе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кардиологии: стенокардии,  инфаркте миокарда)</w:t>
            </w:r>
            <w:proofErr w:type="gramEnd"/>
          </w:p>
          <w:p w:rsidR="00D42E12" w:rsidRDefault="00D42E12" w:rsidP="0027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«стенокардия»;</w:t>
            </w:r>
          </w:p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возникновения приступа стенокардии;</w:t>
            </w:r>
          </w:p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приступа стенокардии;</w:t>
            </w:r>
          </w:p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алгоритм оказания неотложной  помощи при приступе стенокардии</w:t>
            </w:r>
          </w:p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«инфаркт миокарда»;</w:t>
            </w:r>
          </w:p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ИМ;</w:t>
            </w:r>
          </w:p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ИМ;</w:t>
            </w:r>
          </w:p>
          <w:p w:rsidR="00D42E12" w:rsidRPr="003735CC" w:rsidRDefault="00D42E12" w:rsidP="002701E8">
            <w:pPr>
              <w:pStyle w:val="a5"/>
              <w:numPr>
                <w:ilvl w:val="0"/>
                <w:numId w:val="4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ИМ</w:t>
            </w:r>
          </w:p>
        </w:tc>
        <w:tc>
          <w:tcPr>
            <w:tcW w:w="2671" w:type="dxa"/>
          </w:tcPr>
          <w:p w:rsidR="00D42E12" w:rsidRPr="00AA0DC8" w:rsidRDefault="00D42E12" w:rsidP="002701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D42E12" w:rsidRDefault="00D42E12" w:rsidP="0027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E045E0" w:rsidRDefault="00D42E12" w:rsidP="0091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42E12" w:rsidRPr="00E045E0" w:rsidRDefault="00D42E12" w:rsidP="0091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42E12" w:rsidRPr="00BD0511" w:rsidRDefault="00D42E12" w:rsidP="009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E12" w:rsidRPr="00E045E0" w:rsidRDefault="00D42E12" w:rsidP="0091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Pr="00DA7FDF" w:rsidRDefault="00D42E12" w:rsidP="009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</w:p>
          <w:p w:rsidR="00D42E12" w:rsidRDefault="00D42E12" w:rsidP="0091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42E12" w:rsidRPr="000B687E" w:rsidRDefault="00D42E12" w:rsidP="009126B5">
            <w:pPr>
              <w:pStyle w:val="a5"/>
              <w:numPr>
                <w:ilvl w:val="0"/>
                <w:numId w:val="5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«печёночная кома»;</w:t>
            </w:r>
          </w:p>
          <w:p w:rsidR="00D42E12" w:rsidRPr="000B687E" w:rsidRDefault="00D42E12" w:rsidP="009126B5">
            <w:pPr>
              <w:pStyle w:val="a5"/>
              <w:numPr>
                <w:ilvl w:val="0"/>
                <w:numId w:val="5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D42E12" w:rsidRPr="000B687E" w:rsidRDefault="00D42E12" w:rsidP="009126B5">
            <w:pPr>
              <w:pStyle w:val="a5"/>
              <w:numPr>
                <w:ilvl w:val="0"/>
                <w:numId w:val="5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печёночной комы;</w:t>
            </w:r>
          </w:p>
          <w:p w:rsidR="00D42E12" w:rsidRPr="000B687E" w:rsidRDefault="00D42E12" w:rsidP="009126B5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</w:p>
          <w:p w:rsidR="00D42E12" w:rsidRPr="000B687E" w:rsidRDefault="00D42E12" w:rsidP="009126B5">
            <w:pPr>
              <w:pStyle w:val="a5"/>
              <w:numPr>
                <w:ilvl w:val="0"/>
                <w:numId w:val="5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«уремическая кома»;</w:t>
            </w:r>
          </w:p>
          <w:p w:rsidR="00D42E12" w:rsidRPr="000B687E" w:rsidRDefault="00D42E12" w:rsidP="009126B5">
            <w:pPr>
              <w:pStyle w:val="a5"/>
              <w:numPr>
                <w:ilvl w:val="0"/>
                <w:numId w:val="5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D42E12" w:rsidRPr="000B687E" w:rsidRDefault="00D42E12" w:rsidP="009126B5">
            <w:pPr>
              <w:pStyle w:val="a5"/>
              <w:numPr>
                <w:ilvl w:val="0"/>
                <w:numId w:val="5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D42E12" w:rsidRPr="003735CC" w:rsidRDefault="00D42E12" w:rsidP="009126B5">
            <w:pPr>
              <w:pStyle w:val="a5"/>
              <w:numPr>
                <w:ilvl w:val="0"/>
                <w:numId w:val="5"/>
              </w:numPr>
              <w:suppressAutoHyphens/>
              <w:ind w:left="24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</w:p>
        </w:tc>
        <w:tc>
          <w:tcPr>
            <w:tcW w:w="2671" w:type="dxa"/>
          </w:tcPr>
          <w:p w:rsidR="00D42E12" w:rsidRPr="00AA0DC8" w:rsidRDefault="00D42E12" w:rsidP="009126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D42E12" w:rsidRDefault="00D42E12" w:rsidP="00912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C35978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D42E12" w:rsidRPr="00C35978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268" w:type="dxa"/>
          </w:tcPr>
          <w:p w:rsidR="00D42E12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  неотложная помощь при инфекционно-токсическом шоке</w:t>
            </w:r>
          </w:p>
        </w:tc>
        <w:tc>
          <w:tcPr>
            <w:tcW w:w="6283" w:type="dxa"/>
          </w:tcPr>
          <w:p w:rsidR="00D42E12" w:rsidRPr="00886F2E" w:rsidRDefault="00D42E12" w:rsidP="00845B7E">
            <w:pPr>
              <w:pStyle w:val="a5"/>
              <w:numPr>
                <w:ilvl w:val="0"/>
                <w:numId w:val="10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Инфекционно-токсический шок, определение понятия</w:t>
            </w:r>
          </w:p>
          <w:p w:rsidR="00D42E12" w:rsidRDefault="00D42E12" w:rsidP="00845B7E">
            <w:pPr>
              <w:pStyle w:val="a5"/>
              <w:numPr>
                <w:ilvl w:val="0"/>
                <w:numId w:val="10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Причины развития шока.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10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10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71" w:type="dxa"/>
          </w:tcPr>
          <w:p w:rsidR="00D42E12" w:rsidRPr="00AA0DC8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D42E12" w:rsidRDefault="00D42E12" w:rsidP="00845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Default="00D42E12" w:rsidP="00E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98" w:type="dxa"/>
          </w:tcPr>
          <w:p w:rsidR="00D42E12" w:rsidRPr="00BD0511" w:rsidRDefault="00D42E12" w:rsidP="00E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42E12" w:rsidRPr="00E045E0" w:rsidRDefault="00D42E12" w:rsidP="00E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Default="00D42E12" w:rsidP="00E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состояниях в кардиологии: острой левожелудочковой недостаточности и острой сосудистой недостаточности</w:t>
            </w:r>
          </w:p>
          <w:p w:rsidR="00D42E12" w:rsidRDefault="00D42E12" w:rsidP="00E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Дать определение  понятиям: обморок, шок, коллапс.</w:t>
            </w:r>
          </w:p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Причины и клинические проявления обморока.</w:t>
            </w:r>
          </w:p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Неотложная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помощь при обмороке.</w:t>
            </w:r>
          </w:p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Причины коллапса и клиника.</w:t>
            </w:r>
          </w:p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Неотложная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помощь при коллапсе.</w:t>
            </w:r>
          </w:p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Шок, причины, клинические проявления.</w:t>
            </w:r>
          </w:p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Неотложная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помощь при шоке.</w:t>
            </w:r>
          </w:p>
          <w:p w:rsidR="00D42E12" w:rsidRPr="00015EF3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Сердечная астма, отёк лёгкого, причины, клиника,</w:t>
            </w:r>
          </w:p>
          <w:p w:rsidR="00D42E12" w:rsidRPr="00505AE4" w:rsidRDefault="00D42E12" w:rsidP="00EA5C1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Неотложная помощь 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при острой левожелудочковой недостаточности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71" w:type="dxa"/>
          </w:tcPr>
          <w:p w:rsidR="00D42E12" w:rsidRPr="009C3AB9" w:rsidRDefault="00D42E12" w:rsidP="00EA5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D42E12" w:rsidRDefault="00D42E12" w:rsidP="00E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C35978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D42E12" w:rsidRPr="00C35978" w:rsidRDefault="00D42E12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68" w:type="dxa"/>
          </w:tcPr>
          <w:p w:rsidR="00D42E12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Гиповолемический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</w:t>
            </w:r>
          </w:p>
        </w:tc>
        <w:tc>
          <w:tcPr>
            <w:tcW w:w="6283" w:type="dxa"/>
          </w:tcPr>
          <w:p w:rsidR="00D42E12" w:rsidRPr="00886F2E" w:rsidRDefault="00D42E12" w:rsidP="00845B7E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Гиповолемический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шок, определение понятия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Причины развития шока.</w:t>
            </w:r>
          </w:p>
          <w:p w:rsidR="00D42E12" w:rsidRPr="00886F2E" w:rsidRDefault="00D42E12" w:rsidP="00845B7E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71" w:type="dxa"/>
          </w:tcPr>
          <w:p w:rsidR="00D42E12" w:rsidRPr="00AA0DC8" w:rsidRDefault="00D42E12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D42E12" w:rsidRDefault="00D42E12" w:rsidP="00845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E045E0" w:rsidRDefault="00D42E12" w:rsidP="00E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42E12" w:rsidRPr="00E045E0" w:rsidRDefault="00D42E12" w:rsidP="00E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42E12" w:rsidRPr="00BD0511" w:rsidRDefault="00D42E12" w:rsidP="00E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42E12" w:rsidRPr="00E045E0" w:rsidRDefault="00D42E12" w:rsidP="00E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12" w:rsidRDefault="00D42E12" w:rsidP="00E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B4">
              <w:rPr>
                <w:rFonts w:ascii="Times New Roman" w:hAnsi="Times New Roman" w:cs="Times New Roman"/>
                <w:sz w:val="24"/>
                <w:szCs w:val="24"/>
              </w:rPr>
              <w:t>Оказание медпомощи на диагностическом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тиреотоксическом кризе, гипергликемической и гипогликемической коме</w:t>
            </w:r>
          </w:p>
          <w:p w:rsidR="00D42E12" w:rsidRDefault="00D42E12" w:rsidP="00E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D42E12" w:rsidRPr="00956F01" w:rsidRDefault="00D42E12" w:rsidP="00EA6FFD">
            <w:pPr>
              <w:pStyle w:val="a5"/>
              <w:numPr>
                <w:ilvl w:val="0"/>
                <w:numId w:val="6"/>
              </w:numPr>
              <w:suppressAutoHyphens/>
              <w:ind w:left="524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причины, клиника и диагностика тиреотоксического криза;</w:t>
            </w:r>
          </w:p>
          <w:p w:rsidR="00D42E12" w:rsidRPr="00956F01" w:rsidRDefault="00D42E12" w:rsidP="00EA6FFD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52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ar-SA"/>
              </w:rPr>
            </w:pPr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оказание неотложной помощи при тиреотоксическом кризе на </w:t>
            </w:r>
            <w:proofErr w:type="spellStart"/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догоспитальном</w:t>
            </w:r>
            <w:proofErr w:type="spellEnd"/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этапе </w:t>
            </w:r>
          </w:p>
          <w:p w:rsidR="00D42E12" w:rsidRPr="00956F01" w:rsidRDefault="00D42E12" w:rsidP="00EA6FFD">
            <w:pPr>
              <w:pStyle w:val="a5"/>
              <w:numPr>
                <w:ilvl w:val="0"/>
                <w:numId w:val="6"/>
              </w:numPr>
              <w:suppressAutoHyphens/>
              <w:ind w:left="524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причины, клиника и диагностика гипергликемической комы;</w:t>
            </w:r>
          </w:p>
          <w:p w:rsidR="00D42E12" w:rsidRPr="00956F01" w:rsidRDefault="00D42E12" w:rsidP="00EA6FFD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52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оказание неотложной помощи при гипергликемической коме;</w:t>
            </w:r>
          </w:p>
          <w:p w:rsidR="00D42E12" w:rsidRPr="00956F01" w:rsidRDefault="00D42E12" w:rsidP="00EA6FFD">
            <w:pPr>
              <w:pStyle w:val="a5"/>
              <w:numPr>
                <w:ilvl w:val="0"/>
                <w:numId w:val="6"/>
              </w:numPr>
              <w:suppressAutoHyphens/>
              <w:ind w:left="524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причины, клиника и диагностика гипогликемической комы;</w:t>
            </w:r>
          </w:p>
          <w:p w:rsidR="00D42E12" w:rsidRPr="00505AE4" w:rsidRDefault="00D42E12" w:rsidP="00EA6FFD">
            <w:pPr>
              <w:pStyle w:val="a5"/>
              <w:numPr>
                <w:ilvl w:val="0"/>
                <w:numId w:val="6"/>
              </w:numPr>
              <w:suppressAutoHyphens/>
              <w:ind w:left="524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956F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оказание неотложной помощи при  гипогликемической коме.</w:t>
            </w:r>
            <w:r w:rsidRPr="00505AE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71" w:type="dxa"/>
          </w:tcPr>
          <w:p w:rsidR="00D42E12" w:rsidRPr="00AA0DC8" w:rsidRDefault="00D42E12" w:rsidP="00EA6F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D42E12" w:rsidRDefault="00D42E12" w:rsidP="00EA6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42E12" w:rsidRPr="003B0C81" w:rsidTr="00EE5E40">
        <w:trPr>
          <w:trHeight w:val="20"/>
          <w:jc w:val="center"/>
        </w:trPr>
        <w:tc>
          <w:tcPr>
            <w:tcW w:w="940" w:type="dxa"/>
          </w:tcPr>
          <w:p w:rsidR="00D42E12" w:rsidRPr="00C35978" w:rsidRDefault="00D42E12" w:rsidP="00A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D42E12" w:rsidRPr="00C35978" w:rsidRDefault="00D42E12" w:rsidP="00A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2E12" w:rsidRDefault="00D42E12" w:rsidP="00A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  неотложная помощь при  острой дыхательной недостаточности</w:t>
            </w:r>
          </w:p>
        </w:tc>
        <w:tc>
          <w:tcPr>
            <w:tcW w:w="6283" w:type="dxa"/>
          </w:tcPr>
          <w:p w:rsidR="00D42E12" w:rsidRPr="00886F2E" w:rsidRDefault="00D42E12" w:rsidP="00A41BD9">
            <w:pPr>
              <w:pStyle w:val="a5"/>
              <w:numPr>
                <w:ilvl w:val="0"/>
                <w:numId w:val="12"/>
              </w:num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определение понятия</w:t>
            </w:r>
          </w:p>
          <w:p w:rsidR="00D42E12" w:rsidRDefault="00D42E12" w:rsidP="00A41BD9">
            <w:pPr>
              <w:pStyle w:val="a5"/>
              <w:numPr>
                <w:ilvl w:val="0"/>
                <w:numId w:val="12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E12" w:rsidRPr="00886F2E" w:rsidRDefault="00D42E12" w:rsidP="00A41BD9">
            <w:pPr>
              <w:pStyle w:val="a5"/>
              <w:numPr>
                <w:ilvl w:val="0"/>
                <w:numId w:val="12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D42E12" w:rsidRPr="00886F2E" w:rsidRDefault="00D42E12" w:rsidP="00A41BD9">
            <w:pPr>
              <w:pStyle w:val="a5"/>
              <w:numPr>
                <w:ilvl w:val="0"/>
                <w:numId w:val="12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71" w:type="dxa"/>
          </w:tcPr>
          <w:p w:rsidR="00D42E12" w:rsidRPr="00AA0DC8" w:rsidRDefault="00D42E12" w:rsidP="00A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D42E12" w:rsidRDefault="00D42E12" w:rsidP="00A41B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F60C74" w:rsidRPr="003B0C81" w:rsidTr="00EE5E40">
        <w:trPr>
          <w:trHeight w:val="20"/>
          <w:jc w:val="center"/>
        </w:trPr>
        <w:tc>
          <w:tcPr>
            <w:tcW w:w="940" w:type="dxa"/>
          </w:tcPr>
          <w:p w:rsidR="00F60C74" w:rsidRPr="004132B1" w:rsidRDefault="00F60C74" w:rsidP="00F07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14.09.20</w:t>
            </w:r>
          </w:p>
        </w:tc>
        <w:tc>
          <w:tcPr>
            <w:tcW w:w="898" w:type="dxa"/>
          </w:tcPr>
          <w:p w:rsidR="00F60C74" w:rsidRPr="004132B1" w:rsidRDefault="00F60C74" w:rsidP="00F07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F60C74" w:rsidRPr="004132B1" w:rsidRDefault="00F60C74" w:rsidP="00F07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(1,2)</w:t>
            </w:r>
          </w:p>
        </w:tc>
        <w:tc>
          <w:tcPr>
            <w:tcW w:w="2268" w:type="dxa"/>
          </w:tcPr>
          <w:p w:rsidR="00F60C74" w:rsidRPr="004132B1" w:rsidRDefault="00F60C74" w:rsidP="00F0785E">
            <w:pPr>
              <w:ind w:left="62" w:righ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 xml:space="preserve">Систематизация и обобщение </w:t>
            </w:r>
            <w:r w:rsidRPr="004132B1">
              <w:rPr>
                <w:rFonts w:ascii="Times New Roman" w:hAnsi="Times New Roman"/>
                <w:sz w:val="28"/>
                <w:szCs w:val="28"/>
              </w:rPr>
              <w:lastRenderedPageBreak/>
              <w:t>знаний по разделам «Первая медицинская помощь» и «Проблемы современного человечества».</w:t>
            </w:r>
          </w:p>
          <w:p w:rsidR="00F60C74" w:rsidRPr="004132B1" w:rsidRDefault="00F60C74" w:rsidP="00F07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F60C74" w:rsidRPr="004132B1" w:rsidRDefault="00F60C74" w:rsidP="00F0785E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1.Систематизация лексико-грамматического материала по темам раздела «Первая медицинская </w:t>
            </w:r>
            <w:r w:rsidRPr="004132B1">
              <w:rPr>
                <w:rFonts w:ascii="Times New Roman" w:hAnsi="Times New Roman"/>
                <w:sz w:val="28"/>
                <w:szCs w:val="28"/>
              </w:rPr>
              <w:lastRenderedPageBreak/>
              <w:t>помощь».</w:t>
            </w:r>
          </w:p>
          <w:p w:rsidR="00F60C74" w:rsidRPr="004132B1" w:rsidRDefault="00F60C74" w:rsidP="00F0785E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 xml:space="preserve"> 2. Систематизация лексико-грамматического материала по темам раздела «Проблемы современного человечества»</w:t>
            </w:r>
          </w:p>
          <w:p w:rsidR="00F60C74" w:rsidRPr="004132B1" w:rsidRDefault="00F60C74" w:rsidP="00F078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60C74" w:rsidRPr="004132B1" w:rsidRDefault="00F60C74" w:rsidP="00F07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zairatinkueva</w:t>
            </w:r>
            <w:proofErr w:type="spellEnd"/>
            <w:r w:rsidRPr="004132B1">
              <w:rPr>
                <w:rFonts w:ascii="Times New Roman" w:hAnsi="Times New Roman"/>
                <w:sz w:val="28"/>
                <w:szCs w:val="28"/>
              </w:rPr>
              <w:t>@</w:t>
            </w:r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132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F60C74" w:rsidRPr="004132B1" w:rsidRDefault="00F60C74" w:rsidP="00F07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2B1">
              <w:rPr>
                <w:rFonts w:ascii="Times New Roman" w:hAnsi="Times New Roman"/>
                <w:sz w:val="28"/>
                <w:szCs w:val="28"/>
              </w:rPr>
              <w:t>Тинкуева</w:t>
            </w:r>
            <w:proofErr w:type="spellEnd"/>
            <w:r w:rsidRPr="004132B1"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  <w:proofErr w:type="gramStart"/>
            <w:r w:rsidRPr="004132B1">
              <w:rPr>
                <w:rFonts w:ascii="Times New Roman" w:hAnsi="Times New Roman"/>
                <w:sz w:val="28"/>
                <w:szCs w:val="28"/>
              </w:rPr>
              <w:t>М-К</w:t>
            </w:r>
            <w:proofErr w:type="gramEnd"/>
          </w:p>
        </w:tc>
      </w:tr>
      <w:tr w:rsidR="003E6AEE" w:rsidRPr="003B0C81" w:rsidTr="00EE5E40">
        <w:trPr>
          <w:trHeight w:val="20"/>
          <w:jc w:val="center"/>
        </w:trPr>
        <w:tc>
          <w:tcPr>
            <w:tcW w:w="940" w:type="dxa"/>
          </w:tcPr>
          <w:p w:rsidR="003E6AEE" w:rsidRPr="00C35978" w:rsidRDefault="005614CE" w:rsidP="003E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E6A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E6AEE"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3E6AEE" w:rsidRPr="00C35978" w:rsidRDefault="003E6AEE" w:rsidP="003E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268" w:type="dxa"/>
          </w:tcPr>
          <w:p w:rsidR="003E6AEE" w:rsidRDefault="003E6AEE" w:rsidP="003E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при  острой почечной и печеночной  недост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6283" w:type="dxa"/>
          </w:tcPr>
          <w:p w:rsidR="003E6AEE" w:rsidRPr="00886F2E" w:rsidRDefault="003E6AEE" w:rsidP="003E6AEE">
            <w:pPr>
              <w:pStyle w:val="a5"/>
              <w:numPr>
                <w:ilvl w:val="0"/>
                <w:numId w:val="14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опред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ление понятия</w:t>
            </w:r>
          </w:p>
          <w:p w:rsidR="003E6AEE" w:rsidRDefault="003E6AEE" w:rsidP="003E6AEE">
            <w:pPr>
              <w:pStyle w:val="a5"/>
              <w:numPr>
                <w:ilvl w:val="0"/>
                <w:numId w:val="14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AEE" w:rsidRDefault="003E6AEE" w:rsidP="003E6AEE">
            <w:pPr>
              <w:pStyle w:val="a5"/>
              <w:numPr>
                <w:ilvl w:val="0"/>
                <w:numId w:val="14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печеночная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деление понятия</w:t>
            </w:r>
          </w:p>
          <w:p w:rsidR="003E6AEE" w:rsidRPr="00886F2E" w:rsidRDefault="003E6AEE" w:rsidP="003E6AEE">
            <w:pPr>
              <w:pStyle w:val="a5"/>
              <w:numPr>
                <w:ilvl w:val="0"/>
                <w:numId w:val="14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3E6AEE" w:rsidRPr="00886F2E" w:rsidRDefault="003E6AEE" w:rsidP="003E6AEE">
            <w:pPr>
              <w:pStyle w:val="a5"/>
              <w:numPr>
                <w:ilvl w:val="0"/>
                <w:numId w:val="14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71" w:type="dxa"/>
          </w:tcPr>
          <w:p w:rsidR="003E6AEE" w:rsidRPr="00886F2E" w:rsidRDefault="003E6AEE" w:rsidP="003E6A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gadjibalaevasaida@mail.ru</w:t>
            </w:r>
          </w:p>
        </w:tc>
        <w:tc>
          <w:tcPr>
            <w:tcW w:w="1500" w:type="dxa"/>
          </w:tcPr>
          <w:p w:rsidR="003E6AEE" w:rsidRDefault="003E6AEE" w:rsidP="003E6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F60C74" w:rsidRPr="003B0C81" w:rsidTr="00EE5E40">
        <w:trPr>
          <w:trHeight w:val="20"/>
          <w:jc w:val="center"/>
        </w:trPr>
        <w:tc>
          <w:tcPr>
            <w:tcW w:w="940" w:type="dxa"/>
          </w:tcPr>
          <w:p w:rsidR="00F60C74" w:rsidRPr="00E045E0" w:rsidRDefault="00F60C7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60C74" w:rsidRPr="00E045E0" w:rsidRDefault="00F60C7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60C74" w:rsidRPr="00BD0511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F60C74" w:rsidRPr="00E045E0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C74" w:rsidRDefault="00F60C74" w:rsidP="00F60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мощи на диагн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стическом этапе при неотложных состояниях в ка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диологии: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острой сердечной и сосудистой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ароксизмальной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тахикардии)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0C74" w:rsidRDefault="00F60C74" w:rsidP="00F60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«острая сердечная недостаточность»;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острой левожелудочковой недостаточности;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 острой левожелудочковой недостаточности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сердечной астмы;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сердечной астме;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«обморок»; коллапс, шок.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обморока, коллапса, шока.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обморока, коллапса, шока в зависимости от причины;</w:t>
            </w:r>
          </w:p>
          <w:p w:rsidR="00F60C74" w:rsidRPr="00CC3BB5" w:rsidRDefault="00F60C74" w:rsidP="00F60C74">
            <w:pPr>
              <w:pStyle w:val="a5"/>
              <w:numPr>
                <w:ilvl w:val="0"/>
                <w:numId w:val="17"/>
              </w:numPr>
              <w:suppressAutoHyphens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обмороке, шоке, коллапсе.</w:t>
            </w:r>
            <w:r w:rsidRPr="00CC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F60C74" w:rsidRPr="00AA0DC8" w:rsidRDefault="00F60C74" w:rsidP="00F60C7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F60C74" w:rsidRDefault="00F60C74" w:rsidP="00F6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E6AEE" w:rsidRPr="003B0C81" w:rsidTr="00EE5E40">
        <w:trPr>
          <w:trHeight w:val="20"/>
          <w:jc w:val="center"/>
        </w:trPr>
        <w:tc>
          <w:tcPr>
            <w:tcW w:w="940" w:type="dxa"/>
          </w:tcPr>
          <w:p w:rsidR="003E6AEE" w:rsidRDefault="005614CE" w:rsidP="003E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6AE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3E6AEE" w:rsidRPr="00BD0511" w:rsidRDefault="003E6AEE" w:rsidP="003E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3E6AEE" w:rsidRPr="00E045E0" w:rsidRDefault="003E6AEE" w:rsidP="003E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E" w:rsidRDefault="003E6AEE" w:rsidP="003E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при неотложных состояниях в кардиологии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(паро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сизмальной тах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83" w:type="dxa"/>
          </w:tcPr>
          <w:p w:rsidR="003E6AEE" w:rsidRPr="00DB4C34" w:rsidRDefault="003E6AEE" w:rsidP="003E6AEE">
            <w:pPr>
              <w:pStyle w:val="a5"/>
              <w:numPr>
                <w:ilvl w:val="0"/>
                <w:numId w:val="19"/>
              </w:numPr>
              <w:suppressAutoHyphens/>
              <w:ind w:left="240" w:hanging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определение понятия «пароксизмальная тахикардия»;</w:t>
            </w:r>
          </w:p>
          <w:p w:rsidR="003E6AEE" w:rsidRPr="00DB4C34" w:rsidRDefault="003E6AEE" w:rsidP="003E6AEE">
            <w:pPr>
              <w:pStyle w:val="a5"/>
              <w:numPr>
                <w:ilvl w:val="0"/>
                <w:numId w:val="19"/>
              </w:numPr>
              <w:suppressAutoHyphens/>
              <w:ind w:left="240" w:hanging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пароксизмальной тахикардии;</w:t>
            </w:r>
          </w:p>
          <w:p w:rsidR="003E6AEE" w:rsidRPr="00DB4C34" w:rsidRDefault="003E6AEE" w:rsidP="003E6AEE">
            <w:pPr>
              <w:pStyle w:val="a5"/>
              <w:numPr>
                <w:ilvl w:val="0"/>
                <w:numId w:val="19"/>
              </w:numPr>
              <w:suppressAutoHyphens/>
              <w:ind w:left="240" w:hanging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пароксизмальной тахикардии;</w:t>
            </w:r>
          </w:p>
          <w:p w:rsidR="003E6AEE" w:rsidRPr="00DB4C34" w:rsidRDefault="003E6AEE" w:rsidP="003E6AEE">
            <w:pPr>
              <w:pStyle w:val="a5"/>
              <w:numPr>
                <w:ilvl w:val="0"/>
                <w:numId w:val="19"/>
              </w:numPr>
              <w:suppressAutoHyphens/>
              <w:ind w:left="240" w:hanging="24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алгоритм оказания неотложной помощи при пароксизмальной тахикардии.</w:t>
            </w:r>
          </w:p>
          <w:p w:rsidR="003E6AEE" w:rsidRPr="001404A6" w:rsidRDefault="003E6AEE" w:rsidP="003E6AEE">
            <w:pPr>
              <w:pStyle w:val="a5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firstLine="4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3E6AEE" w:rsidRPr="009C3AB9" w:rsidRDefault="003E6AEE" w:rsidP="003E6A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3E6AEE" w:rsidRDefault="003E6AEE" w:rsidP="003E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60C74" w:rsidRPr="003B0C81" w:rsidTr="00EE5E40">
        <w:trPr>
          <w:trHeight w:val="20"/>
          <w:jc w:val="center"/>
        </w:trPr>
        <w:tc>
          <w:tcPr>
            <w:tcW w:w="940" w:type="dxa"/>
          </w:tcPr>
          <w:p w:rsidR="00F60C74" w:rsidRDefault="005614CE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F60C74"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 w:rsidR="00F60C74">
              <w:rPr>
                <w:rFonts w:ascii="Times New Roman" w:hAnsi="Times New Roman"/>
                <w:sz w:val="24"/>
                <w:szCs w:val="24"/>
              </w:rPr>
              <w:t>9</w:t>
            </w:r>
            <w:r w:rsidR="00F60C74"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F60C74" w:rsidRPr="001A30B0" w:rsidRDefault="00F60C74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F60C74" w:rsidRDefault="00F60C74" w:rsidP="00F0785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скоростно-силовых качеств; техники специальных беговых, прыжковых упражнений.</w:t>
            </w:r>
          </w:p>
        </w:tc>
        <w:tc>
          <w:tcPr>
            <w:tcW w:w="6283" w:type="dxa"/>
          </w:tcPr>
          <w:p w:rsidR="00F60C74" w:rsidRDefault="00F60C74" w:rsidP="00F07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Повышение уровня ОФП.</w:t>
            </w:r>
          </w:p>
          <w:p w:rsidR="00F60C74" w:rsidRDefault="00F60C74" w:rsidP="00F07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B66DC">
              <w:rPr>
                <w:rFonts w:ascii="Times New Roman" w:hAnsi="Times New Roman"/>
              </w:rPr>
              <w:t>Специальная беговая подготовка.</w:t>
            </w:r>
          </w:p>
          <w:p w:rsidR="00F60C74" w:rsidRDefault="00F60C74" w:rsidP="00F07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B66DC">
              <w:rPr>
                <w:rFonts w:ascii="Times New Roman" w:hAnsi="Times New Roman"/>
              </w:rPr>
              <w:t>Специальная прыжковая подготовка.</w:t>
            </w:r>
          </w:p>
          <w:p w:rsidR="00F60C74" w:rsidRDefault="00F60C74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B66DC">
              <w:rPr>
                <w:rFonts w:ascii="Times New Roman" w:hAnsi="Times New Roman"/>
              </w:rPr>
              <w:t>Комплекс упражнений для развития прыгучести студентов.</w:t>
            </w:r>
          </w:p>
        </w:tc>
        <w:tc>
          <w:tcPr>
            <w:tcW w:w="2671" w:type="dxa"/>
          </w:tcPr>
          <w:p w:rsidR="00F60C74" w:rsidRPr="002721DB" w:rsidRDefault="00F60C7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F60C74" w:rsidRPr="009828D3" w:rsidRDefault="00F60C7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F60C74" w:rsidRPr="003B0C81" w:rsidTr="00EE5E40">
        <w:trPr>
          <w:trHeight w:val="20"/>
          <w:jc w:val="center"/>
        </w:trPr>
        <w:tc>
          <w:tcPr>
            <w:tcW w:w="940" w:type="dxa"/>
          </w:tcPr>
          <w:p w:rsidR="00F60C74" w:rsidRPr="008979C7" w:rsidRDefault="005614CE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0C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60C74"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F60C74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 гр. (3)</w:t>
            </w:r>
          </w:p>
        </w:tc>
        <w:tc>
          <w:tcPr>
            <w:tcW w:w="2268" w:type="dxa"/>
          </w:tcPr>
          <w:p w:rsidR="00F60C74" w:rsidRPr="00DA7FDF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  <w:proofErr w:type="gramEnd"/>
          </w:p>
          <w:p w:rsidR="00F60C74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F60C74" w:rsidRPr="000B687E" w:rsidRDefault="00F60C74" w:rsidP="00F60C74">
            <w:pPr>
              <w:pStyle w:val="a5"/>
              <w:numPr>
                <w:ilvl w:val="0"/>
                <w:numId w:val="16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печёночная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6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6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печёночной комы;</w:t>
            </w:r>
          </w:p>
          <w:p w:rsidR="00F60C74" w:rsidRPr="000B687E" w:rsidRDefault="00F60C74" w:rsidP="00F60C74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  <w:proofErr w:type="gramEnd"/>
          </w:p>
          <w:p w:rsidR="00F60C74" w:rsidRPr="000B687E" w:rsidRDefault="00F60C74" w:rsidP="00F60C74">
            <w:pPr>
              <w:pStyle w:val="a5"/>
              <w:numPr>
                <w:ilvl w:val="0"/>
                <w:numId w:val="16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уремическая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6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6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F60C74" w:rsidRPr="003735CC" w:rsidRDefault="00F60C74" w:rsidP="00F60C74">
            <w:pPr>
              <w:pStyle w:val="a5"/>
              <w:numPr>
                <w:ilvl w:val="0"/>
                <w:numId w:val="16"/>
              </w:numPr>
              <w:suppressAutoHyphens/>
              <w:ind w:left="24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  <w:proofErr w:type="gramEnd"/>
          </w:p>
        </w:tc>
        <w:tc>
          <w:tcPr>
            <w:tcW w:w="2671" w:type="dxa"/>
          </w:tcPr>
          <w:p w:rsidR="00F60C74" w:rsidRPr="00FB7A76" w:rsidRDefault="00F60C7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60C74" w:rsidRPr="003D087A" w:rsidRDefault="00F60C7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F60C74" w:rsidRPr="00162A43" w:rsidRDefault="00F60C74" w:rsidP="00F6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60C74" w:rsidRPr="003B0C81" w:rsidTr="00EE5E40">
        <w:trPr>
          <w:trHeight w:val="20"/>
          <w:jc w:val="center"/>
        </w:trPr>
        <w:tc>
          <w:tcPr>
            <w:tcW w:w="940" w:type="dxa"/>
          </w:tcPr>
          <w:p w:rsidR="00F60C74" w:rsidRPr="00E045E0" w:rsidRDefault="005614CE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0C74"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60C74" w:rsidRPr="00E045E0" w:rsidRDefault="00F60C7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60C74" w:rsidRPr="00BD0511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гр. (1)</w:t>
            </w:r>
          </w:p>
          <w:p w:rsidR="00F60C74" w:rsidRPr="00E045E0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C74" w:rsidRPr="00DA7FDF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  <w:proofErr w:type="gramEnd"/>
          </w:p>
          <w:p w:rsidR="00F60C74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F60C74" w:rsidRPr="000B687E" w:rsidRDefault="00F60C74" w:rsidP="00F60C74">
            <w:pPr>
              <w:pStyle w:val="a5"/>
              <w:numPr>
                <w:ilvl w:val="0"/>
                <w:numId w:val="18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печёночная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8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8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печёночной комы;</w:t>
            </w:r>
          </w:p>
          <w:p w:rsidR="00F60C74" w:rsidRPr="000B687E" w:rsidRDefault="00F60C74" w:rsidP="00F60C74">
            <w:pPr>
              <w:pStyle w:val="a5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  <w:proofErr w:type="gramEnd"/>
          </w:p>
          <w:p w:rsidR="00F60C74" w:rsidRPr="000B687E" w:rsidRDefault="00F60C74" w:rsidP="00F60C74">
            <w:pPr>
              <w:pStyle w:val="a5"/>
              <w:numPr>
                <w:ilvl w:val="0"/>
                <w:numId w:val="18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уремическая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8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F60C74" w:rsidRPr="000B687E" w:rsidRDefault="00F60C74" w:rsidP="00F60C74">
            <w:pPr>
              <w:pStyle w:val="a5"/>
              <w:numPr>
                <w:ilvl w:val="0"/>
                <w:numId w:val="18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F60C74" w:rsidRPr="003735CC" w:rsidRDefault="00F60C74" w:rsidP="00F60C74">
            <w:pPr>
              <w:pStyle w:val="a5"/>
              <w:numPr>
                <w:ilvl w:val="0"/>
                <w:numId w:val="18"/>
              </w:numPr>
              <w:suppressAutoHyphens/>
              <w:ind w:left="24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  <w:proofErr w:type="gramEnd"/>
          </w:p>
        </w:tc>
        <w:tc>
          <w:tcPr>
            <w:tcW w:w="2671" w:type="dxa"/>
          </w:tcPr>
          <w:p w:rsidR="00F60C74" w:rsidRPr="00AA0DC8" w:rsidRDefault="00F60C74" w:rsidP="00F60C7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F60C74" w:rsidRDefault="00F60C74" w:rsidP="00F6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E6AEE" w:rsidRPr="003B0C81" w:rsidTr="00EE5E40">
        <w:trPr>
          <w:trHeight w:val="20"/>
          <w:jc w:val="center"/>
        </w:trPr>
        <w:tc>
          <w:tcPr>
            <w:tcW w:w="940" w:type="dxa"/>
          </w:tcPr>
          <w:p w:rsidR="003E6AEE" w:rsidRPr="00E045E0" w:rsidRDefault="005614CE" w:rsidP="003E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6AEE"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E6AEE" w:rsidRPr="00E045E0" w:rsidRDefault="003E6AEE" w:rsidP="003E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E6AEE" w:rsidRDefault="003E6AEE" w:rsidP="003E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</w:tc>
        <w:tc>
          <w:tcPr>
            <w:tcW w:w="2268" w:type="dxa"/>
          </w:tcPr>
          <w:p w:rsidR="003E6AEE" w:rsidRPr="00DA7FDF" w:rsidRDefault="003E6AEE" w:rsidP="003E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догосп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  <w:proofErr w:type="gramEnd"/>
          </w:p>
          <w:p w:rsidR="003E6AEE" w:rsidRDefault="003E6AEE" w:rsidP="003E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E6AEE" w:rsidRPr="00F80EDB" w:rsidRDefault="003E6AEE" w:rsidP="003E6AEE">
            <w:pPr>
              <w:pStyle w:val="a5"/>
              <w:numPr>
                <w:ilvl w:val="0"/>
                <w:numId w:val="20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определение понятия «</w:t>
            </w: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печёночная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3E6AEE" w:rsidRPr="00F80EDB" w:rsidRDefault="003E6AEE" w:rsidP="003E6AEE">
            <w:pPr>
              <w:pStyle w:val="a5"/>
              <w:numPr>
                <w:ilvl w:val="0"/>
                <w:numId w:val="20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3E6AEE" w:rsidRPr="00F80EDB" w:rsidRDefault="003E6AEE" w:rsidP="003E6AEE">
            <w:pPr>
              <w:pStyle w:val="a5"/>
              <w:numPr>
                <w:ilvl w:val="0"/>
                <w:numId w:val="20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клиника и диагностика печёночной комы;</w:t>
            </w:r>
          </w:p>
          <w:p w:rsidR="003E6AEE" w:rsidRPr="00F80EDB" w:rsidRDefault="003E6AEE" w:rsidP="003E6AEE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240" w:hanging="28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  <w:proofErr w:type="gramEnd"/>
          </w:p>
          <w:p w:rsidR="003E6AEE" w:rsidRPr="00F80EDB" w:rsidRDefault="003E6AEE" w:rsidP="003E6AEE">
            <w:pPr>
              <w:pStyle w:val="a5"/>
              <w:numPr>
                <w:ilvl w:val="0"/>
                <w:numId w:val="20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уремическая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3E6AEE" w:rsidRPr="00F80EDB" w:rsidRDefault="003E6AEE" w:rsidP="003E6AEE">
            <w:pPr>
              <w:pStyle w:val="a5"/>
              <w:numPr>
                <w:ilvl w:val="0"/>
                <w:numId w:val="20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3E6AEE" w:rsidRPr="00F80EDB" w:rsidRDefault="003E6AEE" w:rsidP="003E6AEE">
            <w:pPr>
              <w:pStyle w:val="a5"/>
              <w:numPr>
                <w:ilvl w:val="0"/>
                <w:numId w:val="20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3E6AEE" w:rsidRPr="00F80EDB" w:rsidRDefault="003E6AEE" w:rsidP="003E6AEE">
            <w:pPr>
              <w:pStyle w:val="a5"/>
              <w:numPr>
                <w:ilvl w:val="0"/>
                <w:numId w:val="20"/>
              </w:numPr>
              <w:suppressAutoHyphens/>
              <w:ind w:left="240" w:hanging="283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  <w:proofErr w:type="gramEnd"/>
          </w:p>
        </w:tc>
        <w:tc>
          <w:tcPr>
            <w:tcW w:w="2671" w:type="dxa"/>
          </w:tcPr>
          <w:p w:rsidR="003E6AEE" w:rsidRPr="009C3AB9" w:rsidRDefault="003E6AEE" w:rsidP="003E6A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3E6AEE" w:rsidRDefault="003E6AEE" w:rsidP="003E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60C74" w:rsidRPr="003B0C81" w:rsidTr="00EE5E40">
        <w:trPr>
          <w:trHeight w:val="20"/>
          <w:jc w:val="center"/>
        </w:trPr>
        <w:tc>
          <w:tcPr>
            <w:tcW w:w="940" w:type="dxa"/>
          </w:tcPr>
          <w:p w:rsidR="00F60C74" w:rsidRPr="008979C7" w:rsidRDefault="005614CE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60C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60C74"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F60C74" w:rsidRDefault="00F60C74" w:rsidP="00F6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1 гр.(3) </w:t>
            </w:r>
          </w:p>
        </w:tc>
        <w:tc>
          <w:tcPr>
            <w:tcW w:w="2268" w:type="dxa"/>
          </w:tcPr>
          <w:p w:rsidR="00F60C74" w:rsidRDefault="00F60C74" w:rsidP="00F60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мощи на диагн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стическом этапе при неотложных состояниях в ка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диологии: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острой сердечной и сосудистой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ароксизмальной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тахикардии)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0C74" w:rsidRDefault="00F60C74" w:rsidP="00F60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F60C74" w:rsidRPr="00B50526" w:rsidRDefault="00F60C74" w:rsidP="00F60C74">
            <w:pPr>
              <w:numPr>
                <w:ilvl w:val="0"/>
                <w:numId w:val="15"/>
              </w:numPr>
              <w:tabs>
                <w:tab w:val="left" w:pos="296"/>
              </w:tabs>
              <w:suppressAutoHyphens/>
              <w:ind w:left="98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«острая сердечная недостаточность»;</w:t>
            </w:r>
          </w:p>
          <w:p w:rsidR="00F60C74" w:rsidRPr="00B50526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острой левожелудочковой недостаточности;</w:t>
            </w:r>
          </w:p>
          <w:p w:rsidR="00F60C74" w:rsidRPr="00B50526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 острой левожелудочковой недостаточности</w:t>
            </w:r>
          </w:p>
          <w:p w:rsidR="00F60C74" w:rsidRPr="00B50526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сердечной астмы;</w:t>
            </w:r>
          </w:p>
          <w:p w:rsidR="00F60C74" w:rsidRPr="00B50526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сердечной астме;</w:t>
            </w:r>
          </w:p>
          <w:p w:rsidR="00F60C74" w:rsidRPr="00B50526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«обморок»;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коллапс, шок.</w:t>
            </w:r>
          </w:p>
          <w:p w:rsidR="00F60C74" w:rsidRPr="00B50526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обморока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коллапса, шока.</w:t>
            </w:r>
          </w:p>
          <w:p w:rsidR="00F60C74" w:rsidRPr="00B50526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обморока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коллапса, шока</w:t>
            </w: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причины;</w:t>
            </w:r>
          </w:p>
          <w:p w:rsidR="00F60C74" w:rsidRPr="007117AB" w:rsidRDefault="00F60C74" w:rsidP="00F60C74">
            <w:pPr>
              <w:numPr>
                <w:ilvl w:val="0"/>
                <w:numId w:val="15"/>
              </w:numPr>
              <w:suppressAutoHyphens/>
              <w:ind w:left="24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обмороке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шоке, коллапсе.</w:t>
            </w:r>
            <w:r w:rsidRPr="007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F60C74" w:rsidRPr="00FB7A76" w:rsidRDefault="00F60C7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60C74" w:rsidRPr="003D087A" w:rsidRDefault="00F60C74" w:rsidP="00F6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F60C74" w:rsidRPr="00162A43" w:rsidRDefault="00F60C74" w:rsidP="00F6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614CE" w:rsidRPr="003B0C81" w:rsidTr="00EE5E40">
        <w:trPr>
          <w:trHeight w:val="20"/>
          <w:jc w:val="center"/>
        </w:trPr>
        <w:tc>
          <w:tcPr>
            <w:tcW w:w="940" w:type="dxa"/>
          </w:tcPr>
          <w:p w:rsidR="005614CE" w:rsidRPr="006F7B7B" w:rsidRDefault="005614CE" w:rsidP="00F0785E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0" w:colLast="0"/>
            <w:r w:rsidRPr="006F7B7B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898" w:type="dxa"/>
          </w:tcPr>
          <w:p w:rsidR="005614CE" w:rsidRPr="006F7B7B" w:rsidRDefault="005614CE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5614CE" w:rsidRPr="006F7B7B" w:rsidRDefault="005614CE" w:rsidP="00F0785E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Группы инвалидности. Основы освидетельствования стойкой ВУТ</w:t>
            </w:r>
          </w:p>
        </w:tc>
        <w:tc>
          <w:tcPr>
            <w:tcW w:w="6283" w:type="dxa"/>
          </w:tcPr>
          <w:p w:rsidR="005614CE" w:rsidRPr="006F7B7B" w:rsidRDefault="005614CE" w:rsidP="00F0785E">
            <w:pPr>
              <w:numPr>
                <w:ilvl w:val="0"/>
                <w:numId w:val="21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Понятие инвалидность</w:t>
            </w:r>
          </w:p>
          <w:p w:rsidR="005614CE" w:rsidRPr="006F7B7B" w:rsidRDefault="005614CE" w:rsidP="00F0785E">
            <w:pPr>
              <w:numPr>
                <w:ilvl w:val="0"/>
                <w:numId w:val="21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Правовое и организационное обеспечение МСЭ</w:t>
            </w:r>
          </w:p>
          <w:p w:rsidR="005614CE" w:rsidRPr="006F7B7B" w:rsidRDefault="005614CE" w:rsidP="00F0785E">
            <w:pPr>
              <w:numPr>
                <w:ilvl w:val="0"/>
                <w:numId w:val="21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Критерии определения групп инвалидности</w:t>
            </w:r>
          </w:p>
        </w:tc>
        <w:tc>
          <w:tcPr>
            <w:tcW w:w="2671" w:type="dxa"/>
          </w:tcPr>
          <w:p w:rsidR="005614CE" w:rsidRPr="006F7B7B" w:rsidRDefault="005614CE" w:rsidP="00F0785E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</w:tcPr>
          <w:p w:rsidR="005614CE" w:rsidRPr="006F7B7B" w:rsidRDefault="005614CE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Фаталиева З.З.</w:t>
            </w:r>
          </w:p>
        </w:tc>
      </w:tr>
      <w:bookmarkEnd w:id="1"/>
    </w:tbl>
    <w:p w:rsidR="00692DED" w:rsidRDefault="00692DED"/>
    <w:sectPr w:rsidR="00692DED" w:rsidSect="00852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78"/>
    <w:multiLevelType w:val="hybridMultilevel"/>
    <w:tmpl w:val="1E08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D57"/>
    <w:multiLevelType w:val="hybridMultilevel"/>
    <w:tmpl w:val="66A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81D"/>
    <w:multiLevelType w:val="hybridMultilevel"/>
    <w:tmpl w:val="B60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85F"/>
    <w:multiLevelType w:val="hybridMultilevel"/>
    <w:tmpl w:val="2EE09D6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4D6A"/>
    <w:multiLevelType w:val="hybridMultilevel"/>
    <w:tmpl w:val="FCFC074C"/>
    <w:lvl w:ilvl="0" w:tplc="104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41352"/>
    <w:multiLevelType w:val="singleLevel"/>
    <w:tmpl w:val="08621B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219A591C"/>
    <w:multiLevelType w:val="hybridMultilevel"/>
    <w:tmpl w:val="61A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269A"/>
    <w:multiLevelType w:val="hybridMultilevel"/>
    <w:tmpl w:val="66A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3A13"/>
    <w:multiLevelType w:val="hybridMultilevel"/>
    <w:tmpl w:val="2EE09D6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662A"/>
    <w:multiLevelType w:val="hybridMultilevel"/>
    <w:tmpl w:val="63820C94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6D17"/>
    <w:multiLevelType w:val="multilevel"/>
    <w:tmpl w:val="AEB8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9E12C39"/>
    <w:multiLevelType w:val="hybridMultilevel"/>
    <w:tmpl w:val="66A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61E3A"/>
    <w:multiLevelType w:val="hybridMultilevel"/>
    <w:tmpl w:val="A9EA09C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B153B01"/>
    <w:multiLevelType w:val="hybridMultilevel"/>
    <w:tmpl w:val="2EE09D6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7D45"/>
    <w:multiLevelType w:val="hybridMultilevel"/>
    <w:tmpl w:val="61A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E4571"/>
    <w:multiLevelType w:val="hybridMultilevel"/>
    <w:tmpl w:val="611025C4"/>
    <w:lvl w:ilvl="0" w:tplc="E5884C96">
      <w:start w:val="1"/>
      <w:numFmt w:val="decimal"/>
      <w:lvlText w:val="%1."/>
      <w:lvlJc w:val="left"/>
      <w:pPr>
        <w:ind w:left="6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74E765C"/>
    <w:multiLevelType w:val="hybridMultilevel"/>
    <w:tmpl w:val="B60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03DD"/>
    <w:multiLevelType w:val="hybridMultilevel"/>
    <w:tmpl w:val="1E08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0FB7"/>
    <w:multiLevelType w:val="hybridMultilevel"/>
    <w:tmpl w:val="B3B0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57D"/>
    <w:multiLevelType w:val="hybridMultilevel"/>
    <w:tmpl w:val="61A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E3FBB"/>
    <w:multiLevelType w:val="hybridMultilevel"/>
    <w:tmpl w:val="66A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3"/>
  </w:num>
  <w:num w:numId="5">
    <w:abstractNumId w:val="19"/>
  </w:num>
  <w:num w:numId="6">
    <w:abstractNumId w:val="9"/>
  </w:num>
  <w:num w:numId="7">
    <w:abstractNumId w:val="13"/>
  </w:num>
  <w:num w:numId="8">
    <w:abstractNumId w:val="5"/>
  </w:num>
  <w:num w:numId="9">
    <w:abstractNumId w:val="20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7"/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83"/>
    <w:rsid w:val="000D0F5C"/>
    <w:rsid w:val="003E6AEE"/>
    <w:rsid w:val="005614CE"/>
    <w:rsid w:val="00692DED"/>
    <w:rsid w:val="00756315"/>
    <w:rsid w:val="00852A3F"/>
    <w:rsid w:val="008B6C83"/>
    <w:rsid w:val="009C6567"/>
    <w:rsid w:val="00B56B3C"/>
    <w:rsid w:val="00BF2233"/>
    <w:rsid w:val="00D42E12"/>
    <w:rsid w:val="00E667DC"/>
    <w:rsid w:val="00F60C74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A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2A3F"/>
    <w:pPr>
      <w:ind w:left="720"/>
      <w:contextualSpacing/>
    </w:pPr>
  </w:style>
  <w:style w:type="paragraph" w:customStyle="1" w:styleId="Style10">
    <w:name w:val="Style10"/>
    <w:basedOn w:val="a"/>
    <w:uiPriority w:val="99"/>
    <w:rsid w:val="000D0F5C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0D0F5C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D0F5C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FontStyle33">
    <w:name w:val="Font Style33"/>
    <w:basedOn w:val="a0"/>
    <w:uiPriority w:val="99"/>
    <w:rsid w:val="000D0F5C"/>
  </w:style>
  <w:style w:type="paragraph" w:styleId="a7">
    <w:name w:val="header"/>
    <w:basedOn w:val="a"/>
    <w:link w:val="a8"/>
    <w:uiPriority w:val="99"/>
    <w:unhideWhenUsed/>
    <w:rsid w:val="000D0F5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0F5C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0D0F5C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0"/>
    <w:rsid w:val="000D0F5C"/>
    <w:pPr>
      <w:shd w:val="clear" w:color="auto" w:fill="FFFFFF"/>
      <w:spacing w:after="120" w:line="37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13">
    <w:name w:val="Заголовок №1 (3)_"/>
    <w:basedOn w:val="a0"/>
    <w:link w:val="131"/>
    <w:uiPriority w:val="99"/>
    <w:rsid w:val="000D0F5C"/>
    <w:rPr>
      <w:rFonts w:ascii="Times New Roman" w:hAnsi="Times New Roman"/>
      <w:b/>
      <w:bCs/>
      <w:shd w:val="clear" w:color="auto" w:fill="FFFFFF"/>
    </w:rPr>
  </w:style>
  <w:style w:type="character" w:customStyle="1" w:styleId="133">
    <w:name w:val="Заголовок №1 (3)3"/>
    <w:basedOn w:val="13"/>
    <w:uiPriority w:val="99"/>
    <w:rsid w:val="000D0F5C"/>
    <w:rPr>
      <w:rFonts w:ascii="Times New Roman" w:hAnsi="Times New Roman"/>
      <w:b/>
      <w:bCs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0D0F5C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/>
      <w:b/>
      <w:bCs/>
    </w:rPr>
  </w:style>
  <w:style w:type="paragraph" w:customStyle="1" w:styleId="31">
    <w:name w:val="Основной текст (3)1"/>
    <w:basedOn w:val="a"/>
    <w:rsid w:val="000D0F5C"/>
    <w:pPr>
      <w:shd w:val="clear" w:color="auto" w:fill="FFFFFF"/>
      <w:spacing w:before="180" w:after="0" w:line="238" w:lineRule="exact"/>
      <w:ind w:firstLine="28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character" w:customStyle="1" w:styleId="23">
    <w:name w:val="Заголовок №2 (3)_"/>
    <w:basedOn w:val="a0"/>
    <w:link w:val="230"/>
    <w:uiPriority w:val="99"/>
    <w:rsid w:val="000D0F5C"/>
    <w:rPr>
      <w:rFonts w:ascii="Trebuchet MS" w:hAnsi="Trebuchet MS" w:cs="Trebuchet MS"/>
      <w:b/>
      <w:bCs/>
      <w:spacing w:val="-10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0D0F5C"/>
    <w:pPr>
      <w:shd w:val="clear" w:color="auto" w:fill="FFFFFF"/>
      <w:spacing w:after="120" w:line="283" w:lineRule="exact"/>
      <w:jc w:val="center"/>
      <w:outlineLvl w:val="1"/>
    </w:pPr>
    <w:rPr>
      <w:rFonts w:ascii="Trebuchet MS" w:hAnsi="Trebuchet MS" w:cs="Trebuchet MS"/>
      <w:b/>
      <w:bCs/>
      <w:spacing w:val="-10"/>
      <w:sz w:val="23"/>
      <w:szCs w:val="23"/>
    </w:rPr>
  </w:style>
  <w:style w:type="character" w:customStyle="1" w:styleId="230pt5">
    <w:name w:val="Заголовок №2 (3) + Интервал 0 pt5"/>
    <w:basedOn w:val="23"/>
    <w:uiPriority w:val="99"/>
    <w:rsid w:val="000D0F5C"/>
    <w:rPr>
      <w:rFonts w:ascii="Trebuchet MS" w:hAnsi="Trebuchet MS" w:cs="Trebuchet MS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A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2A3F"/>
    <w:pPr>
      <w:ind w:left="720"/>
      <w:contextualSpacing/>
    </w:pPr>
  </w:style>
  <w:style w:type="paragraph" w:customStyle="1" w:styleId="Style10">
    <w:name w:val="Style10"/>
    <w:basedOn w:val="a"/>
    <w:uiPriority w:val="99"/>
    <w:rsid w:val="000D0F5C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0D0F5C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D0F5C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FontStyle33">
    <w:name w:val="Font Style33"/>
    <w:basedOn w:val="a0"/>
    <w:uiPriority w:val="99"/>
    <w:rsid w:val="000D0F5C"/>
  </w:style>
  <w:style w:type="paragraph" w:styleId="a7">
    <w:name w:val="header"/>
    <w:basedOn w:val="a"/>
    <w:link w:val="a8"/>
    <w:uiPriority w:val="99"/>
    <w:unhideWhenUsed/>
    <w:rsid w:val="000D0F5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0F5C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0D0F5C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0"/>
    <w:rsid w:val="000D0F5C"/>
    <w:pPr>
      <w:shd w:val="clear" w:color="auto" w:fill="FFFFFF"/>
      <w:spacing w:after="120" w:line="37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13">
    <w:name w:val="Заголовок №1 (3)_"/>
    <w:basedOn w:val="a0"/>
    <w:link w:val="131"/>
    <w:uiPriority w:val="99"/>
    <w:rsid w:val="000D0F5C"/>
    <w:rPr>
      <w:rFonts w:ascii="Times New Roman" w:hAnsi="Times New Roman"/>
      <w:b/>
      <w:bCs/>
      <w:shd w:val="clear" w:color="auto" w:fill="FFFFFF"/>
    </w:rPr>
  </w:style>
  <w:style w:type="character" w:customStyle="1" w:styleId="133">
    <w:name w:val="Заголовок №1 (3)3"/>
    <w:basedOn w:val="13"/>
    <w:uiPriority w:val="99"/>
    <w:rsid w:val="000D0F5C"/>
    <w:rPr>
      <w:rFonts w:ascii="Times New Roman" w:hAnsi="Times New Roman"/>
      <w:b/>
      <w:bCs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0D0F5C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/>
      <w:b/>
      <w:bCs/>
    </w:rPr>
  </w:style>
  <w:style w:type="paragraph" w:customStyle="1" w:styleId="31">
    <w:name w:val="Основной текст (3)1"/>
    <w:basedOn w:val="a"/>
    <w:rsid w:val="000D0F5C"/>
    <w:pPr>
      <w:shd w:val="clear" w:color="auto" w:fill="FFFFFF"/>
      <w:spacing w:before="180" w:after="0" w:line="238" w:lineRule="exact"/>
      <w:ind w:firstLine="28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character" w:customStyle="1" w:styleId="23">
    <w:name w:val="Заголовок №2 (3)_"/>
    <w:basedOn w:val="a0"/>
    <w:link w:val="230"/>
    <w:uiPriority w:val="99"/>
    <w:rsid w:val="000D0F5C"/>
    <w:rPr>
      <w:rFonts w:ascii="Trebuchet MS" w:hAnsi="Trebuchet MS" w:cs="Trebuchet MS"/>
      <w:b/>
      <w:bCs/>
      <w:spacing w:val="-10"/>
      <w:sz w:val="23"/>
      <w:szCs w:val="23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0D0F5C"/>
    <w:pPr>
      <w:shd w:val="clear" w:color="auto" w:fill="FFFFFF"/>
      <w:spacing w:after="120" w:line="283" w:lineRule="exact"/>
      <w:jc w:val="center"/>
      <w:outlineLvl w:val="1"/>
    </w:pPr>
    <w:rPr>
      <w:rFonts w:ascii="Trebuchet MS" w:hAnsi="Trebuchet MS" w:cs="Trebuchet MS"/>
      <w:b/>
      <w:bCs/>
      <w:spacing w:val="-10"/>
      <w:sz w:val="23"/>
      <w:szCs w:val="23"/>
    </w:rPr>
  </w:style>
  <w:style w:type="character" w:customStyle="1" w:styleId="230pt5">
    <w:name w:val="Заголовок №2 (3) + Интервал 0 pt5"/>
    <w:basedOn w:val="23"/>
    <w:uiPriority w:val="99"/>
    <w:rsid w:val="000D0F5C"/>
    <w:rPr>
      <w:rFonts w:ascii="Trebuchet MS" w:hAnsi="Trebuchet MS" w:cs="Trebuchet MS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damud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ratinku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2020-09-13T11:55:00Z</dcterms:created>
  <dcterms:modified xsi:type="dcterms:W3CDTF">2020-09-20T20:51:00Z</dcterms:modified>
</cp:coreProperties>
</file>