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8CD" w:rsidRPr="00822CF9" w:rsidRDefault="00C868CD" w:rsidP="007376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53540">
        <w:rPr>
          <w:rFonts w:ascii="Times New Roman" w:hAnsi="Times New Roman"/>
          <w:b/>
          <w:sz w:val="28"/>
          <w:szCs w:val="28"/>
        </w:rPr>
        <w:t>2 этап Практическая часть</w:t>
      </w:r>
    </w:p>
    <w:p w:rsidR="004C56C8" w:rsidRPr="00822CF9" w:rsidRDefault="004C56C8" w:rsidP="007376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56C8" w:rsidRDefault="004C56C8" w:rsidP="0073762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E83D15">
        <w:rPr>
          <w:rFonts w:ascii="Times New Roman" w:hAnsi="Times New Roman"/>
          <w:b/>
          <w:sz w:val="28"/>
          <w:szCs w:val="28"/>
        </w:rPr>
        <w:t>1</w:t>
      </w:r>
      <w:r w:rsidRPr="00353540">
        <w:rPr>
          <w:rFonts w:ascii="Times New Roman" w:hAnsi="Times New Roman"/>
          <w:b/>
          <w:sz w:val="28"/>
          <w:szCs w:val="28"/>
        </w:rPr>
        <w:t xml:space="preserve">. Определите по картинке растение и </w:t>
      </w:r>
      <w:r w:rsidR="00E76F4E">
        <w:rPr>
          <w:rFonts w:ascii="Times New Roman" w:hAnsi="Times New Roman"/>
          <w:b/>
          <w:sz w:val="28"/>
          <w:szCs w:val="28"/>
        </w:rPr>
        <w:t>ответьте на вопросы</w:t>
      </w:r>
    </w:p>
    <w:p w:rsidR="00E76F4E" w:rsidRPr="00E76F4E" w:rsidRDefault="00E76F4E" w:rsidP="0073762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68CD" w:rsidRPr="00E83D15" w:rsidRDefault="00E76F4E" w:rsidP="00737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4C56C8" w:rsidRDefault="004C56C8" w:rsidP="00737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0950" cy="2245726"/>
            <wp:effectExtent l="19050" t="0" r="0" b="0"/>
            <wp:docPr id="1" name="Рисунок 1" descr="Как происходит отравление дурман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оисходит отравление дурманом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17" cy="224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4E" w:rsidRPr="00365699" w:rsidRDefault="00E76F4E" w:rsidP="00737628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  <w:sz w:val="21"/>
          <w:szCs w:val="21"/>
        </w:rPr>
      </w:pPr>
    </w:p>
    <w:p w:rsidR="00E76F4E" w:rsidRDefault="00E76F4E" w:rsidP="00737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201" w:rsidRDefault="00C01257" w:rsidP="00737628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</w:t>
      </w:r>
    </w:p>
    <w:p w:rsidR="00E76F4E" w:rsidRPr="00C01257" w:rsidRDefault="00C01257" w:rsidP="00737628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E76F4E">
        <w:rPr>
          <w:noProof/>
        </w:rPr>
        <w:drawing>
          <wp:inline distT="0" distB="0" distL="0" distR="0">
            <wp:extent cx="3657600" cy="2990678"/>
            <wp:effectExtent l="19050" t="0" r="0" b="0"/>
            <wp:docPr id="2" name="Рисунок 1" descr="https://agronom.guru/wp-content/uploads/2019/11/128951_47af9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nom.guru/wp-content/uploads/2019/11/128951_47af9a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54" cy="30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76F4E" w:rsidRPr="00365699" w:rsidRDefault="00E76F4E" w:rsidP="00737628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C117A3" w:rsidRDefault="00C117A3" w:rsidP="00C2381F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</w:p>
    <w:p w:rsidR="00C117A3" w:rsidRDefault="00C117A3" w:rsidP="00C2381F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</w:p>
    <w:p w:rsidR="00C117A3" w:rsidRDefault="00C117A3" w:rsidP="00C2381F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</w:p>
    <w:p w:rsidR="000A767E" w:rsidRPr="00D61E46" w:rsidRDefault="000A767E" w:rsidP="00C2381F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61E46">
        <w:rPr>
          <w:b/>
          <w:noProof/>
          <w:color w:val="000000" w:themeColor="text1"/>
          <w:sz w:val="28"/>
          <w:szCs w:val="28"/>
        </w:rPr>
        <w:t>3.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noProof/>
          <w:color w:val="000000" w:themeColor="text1"/>
        </w:rPr>
        <w:drawing>
          <wp:inline distT="0" distB="0" distL="0" distR="0">
            <wp:extent cx="3790950" cy="2842357"/>
            <wp:effectExtent l="19050" t="0" r="0" b="0"/>
            <wp:docPr id="3" name="Рисунок 2" descr="https://avatars.mds.yandex.net/get-zen_doc/1535103/pub_5ca359b807523700b397ce59_5ca3a03671bbe600b33bcb9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35103/pub_5ca359b807523700b397ce59_5ca3a03671bbe600b33bcb92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84" cy="28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365699" w:rsidRDefault="00E76F4E" w:rsidP="00737628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E76F4E" w:rsidRDefault="00E76F4E" w:rsidP="00737628">
      <w:pPr>
        <w:spacing w:after="0"/>
      </w:pPr>
    </w:p>
    <w:p w:rsidR="00E76F4E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75254">
        <w:rPr>
          <w:color w:val="000000" w:themeColor="text1"/>
          <w:sz w:val="28"/>
          <w:szCs w:val="28"/>
        </w:rPr>
        <w:t xml:space="preserve">4. 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2743199"/>
            <wp:effectExtent l="19050" t="0" r="0" b="0"/>
            <wp:docPr id="4" name="Рисунок 3" descr="https://avatars.mds.yandex.net/get-zen_doc/1712061/pub_5cd0fb3e55033c00b3b3f0eb_5cd0fc85bb427000b36e17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712061/pub_5cd0fb3e55033c00b3b3f0eb_5cd0fc85bb427000b36e179d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12" cy="27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738">
        <w:rPr>
          <w:color w:val="000000" w:themeColor="text1"/>
          <w:sz w:val="28"/>
          <w:szCs w:val="28"/>
        </w:rPr>
        <w:t xml:space="preserve">   </w:t>
      </w:r>
    </w:p>
    <w:p w:rsidR="00E76F4E" w:rsidRPr="00365699" w:rsidRDefault="00E76F4E" w:rsidP="00737628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  <w:sz w:val="21"/>
          <w:szCs w:val="21"/>
        </w:rPr>
      </w:pPr>
    </w:p>
    <w:p w:rsidR="00BF76AB" w:rsidRPr="00365699" w:rsidRDefault="00BF76AB" w:rsidP="007D4B00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D61E46" w:rsidRDefault="00D61E46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</w:p>
    <w:p w:rsidR="00D61E46" w:rsidRDefault="00D61E46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</w:p>
    <w:p w:rsidR="00D61E46" w:rsidRDefault="00D61E46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</w:p>
    <w:p w:rsidR="00D61E46" w:rsidRDefault="00D61E46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</w:p>
    <w:p w:rsidR="00D61E46" w:rsidRDefault="00D61E46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</w:p>
    <w:p w:rsidR="00E76F4E" w:rsidRPr="00E76F4E" w:rsidRDefault="00E76F4E" w:rsidP="00737628">
      <w:pPr>
        <w:pStyle w:val="aa"/>
        <w:shd w:val="clear" w:color="auto" w:fill="FFFFFF"/>
        <w:spacing w:before="0" w:beforeAutospacing="0" w:after="0" w:afterAutospacing="0"/>
        <w:ind w:left="345"/>
        <w:rPr>
          <w:b/>
          <w:color w:val="000000" w:themeColor="text1"/>
          <w:sz w:val="28"/>
          <w:szCs w:val="28"/>
        </w:rPr>
      </w:pPr>
      <w:r w:rsidRPr="00E76F4E">
        <w:rPr>
          <w:b/>
          <w:color w:val="000000" w:themeColor="text1"/>
          <w:sz w:val="28"/>
          <w:szCs w:val="28"/>
        </w:rPr>
        <w:t>5.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156363" cy="2743200"/>
            <wp:effectExtent l="19050" t="0" r="0" b="0"/>
            <wp:docPr id="5" name="Рисунок 4" descr="https://agronom.guru/wp-content/uploads/2019/10/koren-valerian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ronom.guru/wp-content/uploads/2019/10/koren-valeriany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80" cy="27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color w:val="000000" w:themeColor="text1"/>
          <w:sz w:val="28"/>
          <w:szCs w:val="28"/>
        </w:rPr>
        <w:t xml:space="preserve">     </w:t>
      </w:r>
    </w:p>
    <w:p w:rsidR="00E76F4E" w:rsidRPr="00365699" w:rsidRDefault="00E76F4E" w:rsidP="00737628">
      <w:pPr>
        <w:pStyle w:val="aa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E76F4E" w:rsidRPr="001118BD" w:rsidRDefault="00E76F4E" w:rsidP="007376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118BD">
        <w:rPr>
          <w:rFonts w:ascii="Times New Roman" w:hAnsi="Times New Roman" w:cs="Times New Roman"/>
          <w:b/>
          <w:sz w:val="28"/>
          <w:szCs w:val="28"/>
        </w:rPr>
        <w:t>.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924300" cy="2943226"/>
            <wp:effectExtent l="19050" t="0" r="0" b="0"/>
            <wp:docPr id="7" name="Рисунок 5" descr="https://autogear.ru/misc/i/gallery/72049/227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ogear.ru/misc/i/gallery/72049/22766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22" cy="29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color w:val="000000" w:themeColor="text1"/>
          <w:sz w:val="28"/>
          <w:szCs w:val="28"/>
        </w:rPr>
        <w:t xml:space="preserve">     </w:t>
      </w:r>
    </w:p>
    <w:p w:rsidR="00E76F4E" w:rsidRPr="00365699" w:rsidRDefault="00E76F4E" w:rsidP="00737628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9D1201" w:rsidRDefault="009D1201" w:rsidP="007376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201" w:rsidRDefault="009D1201" w:rsidP="007376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6F4E" w:rsidRDefault="00E76F4E" w:rsidP="007376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905250" cy="2922429"/>
            <wp:effectExtent l="19050" t="0" r="0" b="0"/>
            <wp:docPr id="8" name="Рисунок 6" descr="https://avatars.mds.yandex.net/get-pdb/1649119/8280611d-3bb1-4d91-9661-c59de9dca50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649119/8280611d-3bb1-4d91-9661-c59de9dca502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38" cy="29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color w:val="000000" w:themeColor="text1"/>
          <w:sz w:val="28"/>
          <w:szCs w:val="28"/>
        </w:rPr>
        <w:t xml:space="preserve">     </w:t>
      </w:r>
    </w:p>
    <w:p w:rsidR="00E76F4E" w:rsidRPr="00365699" w:rsidRDefault="00E76F4E" w:rsidP="00737628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E76F4E" w:rsidRPr="00365699" w:rsidRDefault="00E76F4E" w:rsidP="00C117A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 xml:space="preserve">     </w:t>
      </w:r>
    </w:p>
    <w:p w:rsidR="00E56467" w:rsidRPr="00365699" w:rsidRDefault="00E56467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E76F4E" w:rsidP="007D4B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8F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6F4E" w:rsidRPr="007D4B00" w:rsidRDefault="00E76F4E" w:rsidP="007D4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3114676"/>
            <wp:effectExtent l="19050" t="0" r="0" b="0"/>
            <wp:docPr id="9" name="Рисунок 7" descr="Цветы боярышника: лечебные свойства и противопоказания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ы боярышника: лечебные свойства и противопоказания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63" cy="31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color w:val="000000" w:themeColor="text1"/>
          <w:sz w:val="28"/>
          <w:szCs w:val="28"/>
        </w:rPr>
        <w:t xml:space="preserve">     </w:t>
      </w:r>
    </w:p>
    <w:p w:rsidR="00E76F4E" w:rsidRPr="00365699" w:rsidRDefault="00E76F4E" w:rsidP="00737628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714" w:hanging="357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D61E46" w:rsidRDefault="00D61E46" w:rsidP="007376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1E46" w:rsidRDefault="00D61E46" w:rsidP="007376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1E46" w:rsidRDefault="00D61E46" w:rsidP="007376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6F4E" w:rsidRPr="00FB38FE" w:rsidRDefault="00E76F4E" w:rsidP="007376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38FE">
        <w:rPr>
          <w:rFonts w:ascii="Times New Roman" w:hAnsi="Times New Roman" w:cs="Times New Roman"/>
          <w:b/>
          <w:sz w:val="28"/>
          <w:szCs w:val="28"/>
        </w:rPr>
        <w:t>9.</w:t>
      </w:r>
    </w:p>
    <w:p w:rsidR="00E76F4E" w:rsidRPr="005B0738" w:rsidRDefault="007D4B00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E76F4E">
        <w:rPr>
          <w:noProof/>
        </w:rPr>
        <w:drawing>
          <wp:inline distT="0" distB="0" distL="0" distR="0">
            <wp:extent cx="4057650" cy="3043238"/>
            <wp:effectExtent l="19050" t="0" r="0" b="0"/>
            <wp:docPr id="10" name="Рисунок 8" descr="http://landshaftadvice.ru/wp-content/uploads/2017/11/Krovohlebka-57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ndshaftadvice.ru/wp-content/uploads/2017/11/Krovohlebka-57-768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01" cy="30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4E" w:rsidRPr="005B0738" w:rsidRDefault="00E76F4E" w:rsidP="00737628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0738">
        <w:rPr>
          <w:color w:val="000000" w:themeColor="text1"/>
          <w:sz w:val="28"/>
          <w:szCs w:val="28"/>
        </w:rPr>
        <w:t xml:space="preserve">    </w:t>
      </w:r>
    </w:p>
    <w:p w:rsidR="00E76F4E" w:rsidRPr="00365699" w:rsidRDefault="00E76F4E" w:rsidP="0073762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E76F4E" w:rsidRPr="00365699" w:rsidRDefault="00E76F4E" w:rsidP="0073762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E76F4E" w:rsidRPr="00365699" w:rsidRDefault="00E76F4E" w:rsidP="0073762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E76F4E" w:rsidRPr="00365699" w:rsidRDefault="00E76F4E" w:rsidP="0073762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E76F4E" w:rsidRPr="00365699" w:rsidRDefault="00E76F4E" w:rsidP="0073762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E76F4E" w:rsidRPr="00365699" w:rsidRDefault="00E76F4E" w:rsidP="0073762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9D1201" w:rsidRDefault="00E76F4E" w:rsidP="00D472C8">
      <w:pPr>
        <w:spacing w:after="0" w:line="259" w:lineRule="auto"/>
        <w:ind w:left="34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</w:p>
    <w:p w:rsidR="00E76F4E" w:rsidRPr="00D472C8" w:rsidRDefault="00E76F4E" w:rsidP="00D472C8">
      <w:pPr>
        <w:spacing w:after="0" w:line="259" w:lineRule="auto"/>
        <w:ind w:left="34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38625" cy="3178969"/>
            <wp:effectExtent l="19050" t="0" r="9525" b="0"/>
            <wp:docPr id="11" name="Рисунок 1" descr="https://urologia.msk.ru/wp-content/uploads/2016/12/toloknyanka_obyknovenn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logia.msk.ru/wp-content/uploads/2016/12/toloknyanka_obyknovennaya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E2" w:rsidRPr="00365699" w:rsidRDefault="005749E2" w:rsidP="00737628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5749E2" w:rsidRPr="00365699" w:rsidRDefault="005749E2" w:rsidP="00737628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5749E2" w:rsidRPr="00365699" w:rsidRDefault="005749E2" w:rsidP="00737628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5749E2" w:rsidRPr="00365699" w:rsidRDefault="005749E2" w:rsidP="00737628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9D1201" w:rsidRDefault="005749E2" w:rsidP="00D472C8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9D1201" w:rsidRPr="009D1201" w:rsidRDefault="00FB38FE" w:rsidP="009D1201">
      <w:pPr>
        <w:pStyle w:val="aa"/>
        <w:shd w:val="clear" w:color="auto" w:fill="FFFFFF"/>
        <w:spacing w:before="0" w:beforeAutospacing="0" w:after="0" w:afterAutospacing="0"/>
        <w:ind w:left="705"/>
        <w:rPr>
          <w:color w:val="000000" w:themeColor="text1"/>
        </w:rPr>
      </w:pPr>
      <w:r w:rsidRPr="009D1201">
        <w:rPr>
          <w:b/>
          <w:noProof/>
          <w:sz w:val="28"/>
          <w:szCs w:val="28"/>
        </w:rPr>
        <w:lastRenderedPageBreak/>
        <w:t>11</w:t>
      </w:r>
      <w:r w:rsidR="009D1201" w:rsidRPr="009D1201">
        <w:rPr>
          <w:b/>
          <w:noProof/>
          <w:sz w:val="28"/>
          <w:szCs w:val="28"/>
        </w:rPr>
        <w:t>.</w:t>
      </w:r>
    </w:p>
    <w:p w:rsidR="00D472C8" w:rsidRPr="00D472C8" w:rsidRDefault="00D472C8" w:rsidP="00D472C8">
      <w:r>
        <w:rPr>
          <w:noProof/>
        </w:rPr>
        <w:drawing>
          <wp:inline distT="0" distB="0" distL="0" distR="0">
            <wp:extent cx="5168367" cy="3838575"/>
            <wp:effectExtent l="19050" t="0" r="0" b="0"/>
            <wp:docPr id="17" name="Рисунок 1" descr="https://mrfilin.com/wp-content/uploads/5/2/c/52caf9698a44303964ca8738e429b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filin.com/wp-content/uploads/5/2/c/52caf9698a44303964ca8738e429b1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73" cy="384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C8" w:rsidRPr="00365699" w:rsidRDefault="00D472C8" w:rsidP="00D472C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44"/>
        <w:rPr>
          <w:color w:val="000000" w:themeColor="text1"/>
        </w:rPr>
      </w:pP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D472C8" w:rsidRPr="00365699" w:rsidRDefault="00D472C8" w:rsidP="00D472C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44"/>
        <w:rPr>
          <w:color w:val="000000" w:themeColor="text1"/>
        </w:rPr>
      </w:pPr>
      <w:r w:rsidRPr="00365699">
        <w:rPr>
          <w:color w:val="000000" w:themeColor="text1"/>
        </w:rPr>
        <w:t>Как заготавливают данное растительное сырье?</w:t>
      </w:r>
    </w:p>
    <w:p w:rsidR="00D472C8" w:rsidRPr="00365699" w:rsidRDefault="00D472C8" w:rsidP="00D472C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44"/>
        <w:rPr>
          <w:color w:val="000000" w:themeColor="text1"/>
        </w:rPr>
      </w:pP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D472C8" w:rsidRPr="00365699" w:rsidRDefault="00D472C8" w:rsidP="00D472C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44"/>
        <w:rPr>
          <w:color w:val="000000" w:themeColor="text1"/>
        </w:rPr>
      </w:pP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D472C8" w:rsidRPr="00365699" w:rsidRDefault="00D472C8" w:rsidP="00D472C8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644"/>
        <w:rPr>
          <w:color w:val="000000" w:themeColor="text1"/>
        </w:rPr>
      </w:pP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FB38FE" w:rsidRDefault="00FB38FE" w:rsidP="00C117A3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D472C8" w:rsidRPr="00D472C8" w:rsidRDefault="00D472C8" w:rsidP="009D1201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472C8">
        <w:rPr>
          <w:rFonts w:ascii="Times New Roman" w:hAnsi="Times New Roman" w:cs="Times New Roman"/>
          <w:b/>
          <w:sz w:val="24"/>
          <w:szCs w:val="24"/>
        </w:rPr>
        <w:t>12.</w:t>
      </w:r>
    </w:p>
    <w:p w:rsidR="00D472C8" w:rsidRDefault="00D472C8" w:rsidP="00D472C8">
      <w:r>
        <w:rPr>
          <w:noProof/>
        </w:rPr>
        <w:drawing>
          <wp:inline distT="0" distB="0" distL="0" distR="0">
            <wp:extent cx="4343400" cy="2905496"/>
            <wp:effectExtent l="19050" t="0" r="0" b="0"/>
            <wp:docPr id="18" name="Рисунок 4" descr="http://wffblog.upshotcommerce.com/wp-content/uploads/2016/06/Simple-and-stunning-is-this-pairing-of-a-purple-flowering-Salvia-with-the-blades-of-Iris-pallida-Variegata.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ffblog.upshotcommerce.com/wp-content/uploads/2016/06/Simple-and-stunning-is-this-pairing-of-a-purple-flowering-Salvia-with-the-blades-of-Iris-pallida-Variegata.-1024x68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71" cy="29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1.</w:t>
      </w: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2.</w:t>
      </w:r>
      <w:r w:rsidRPr="00365699">
        <w:rPr>
          <w:color w:val="000000" w:themeColor="text1"/>
        </w:rPr>
        <w:t>Как заготавливают данное растительное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3.</w:t>
      </w: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4.</w:t>
      </w: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9D1201" w:rsidRDefault="00D472C8" w:rsidP="009D1201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5.</w:t>
      </w: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9D1201" w:rsidRPr="009D1201" w:rsidRDefault="00D472C8" w:rsidP="009D1201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 w:rsidRPr="00D472C8">
        <w:rPr>
          <w:b/>
          <w:sz w:val="28"/>
          <w:szCs w:val="28"/>
        </w:rPr>
        <w:lastRenderedPageBreak/>
        <w:t>13</w:t>
      </w:r>
      <w:r>
        <w:t>.</w:t>
      </w:r>
    </w:p>
    <w:p w:rsidR="00D472C8" w:rsidRDefault="00D472C8" w:rsidP="00D472C8">
      <w:r>
        <w:rPr>
          <w:noProof/>
        </w:rPr>
        <w:drawing>
          <wp:inline distT="0" distB="0" distL="0" distR="0">
            <wp:extent cx="4768850" cy="3576638"/>
            <wp:effectExtent l="19050" t="0" r="0" b="0"/>
            <wp:docPr id="19" name="Рисунок 7" descr="https://avatars.mds.yandex.net/get-zen_doc/1880383/pub_5b29d41ddf7d5600a8c5dc59_5db2794c86c4a900ada5b4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80383/pub_5b29d41ddf7d5600a8c5dc59_5db2794c86c4a900ada5b4d3/scale_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1.</w:t>
      </w: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2.</w:t>
      </w:r>
      <w:r w:rsidRPr="00365699">
        <w:rPr>
          <w:color w:val="000000" w:themeColor="text1"/>
        </w:rPr>
        <w:t>Как заготавливают данное растительное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3.</w:t>
      </w: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4.</w:t>
      </w: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5.</w:t>
      </w: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9D1201" w:rsidRDefault="009D1201" w:rsidP="00D472C8">
      <w:pPr>
        <w:spacing w:after="0" w:line="259" w:lineRule="auto"/>
        <w:ind w:left="345"/>
        <w:rPr>
          <w:rFonts w:ascii="Helvetica" w:eastAsia="Times New Roman" w:hAnsi="Helvetica" w:cs="Helvetica"/>
          <w:color w:val="000000" w:themeColor="text1"/>
          <w:sz w:val="24"/>
          <w:szCs w:val="24"/>
        </w:rPr>
      </w:pPr>
    </w:p>
    <w:p w:rsidR="009D1201" w:rsidRDefault="00D472C8" w:rsidP="00D472C8">
      <w:pPr>
        <w:spacing w:after="0" w:line="259" w:lineRule="auto"/>
        <w:ind w:left="345"/>
        <w:rPr>
          <w:rFonts w:ascii="Times New Roman" w:hAnsi="Times New Roman" w:cs="Times New Roman"/>
          <w:sz w:val="24"/>
          <w:szCs w:val="24"/>
        </w:rPr>
      </w:pPr>
      <w:r w:rsidRPr="00D472C8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72C8" w:rsidRPr="00365699" w:rsidRDefault="00D472C8" w:rsidP="00D472C8">
      <w:pPr>
        <w:spacing w:after="0" w:line="259" w:lineRule="auto"/>
        <w:ind w:left="3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4495800" cy="3371850"/>
            <wp:effectExtent l="19050" t="0" r="0" b="0"/>
            <wp:docPr id="20" name="Рисунок 10" descr="https://mrfilin.com/wp-content/uploads/3/d/8/3d83b00d2936b15d4db2061ace9a8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rfilin.com/wp-content/uploads/3/d/8/3d83b00d2936b15d4db2061ace9a8e1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C8" w:rsidRDefault="00D472C8" w:rsidP="00D472C8"/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1.</w:t>
      </w: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2.</w:t>
      </w:r>
      <w:r w:rsidRPr="00365699">
        <w:rPr>
          <w:color w:val="000000" w:themeColor="text1"/>
        </w:rPr>
        <w:t>Как заготавливают данное растительное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3.</w:t>
      </w: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lastRenderedPageBreak/>
        <w:t>4.</w:t>
      </w: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5.</w:t>
      </w: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9D1201" w:rsidRDefault="00D472C8" w:rsidP="00D472C8">
      <w:r w:rsidRPr="00D472C8">
        <w:rPr>
          <w:rFonts w:ascii="Times New Roman" w:hAnsi="Times New Roman" w:cs="Times New Roman"/>
          <w:b/>
          <w:sz w:val="28"/>
          <w:szCs w:val="28"/>
        </w:rPr>
        <w:t>15</w:t>
      </w:r>
      <w:r>
        <w:t>.</w:t>
      </w:r>
    </w:p>
    <w:p w:rsidR="00D472C8" w:rsidRDefault="00D472C8" w:rsidP="00D472C8">
      <w:r>
        <w:rPr>
          <w:noProof/>
        </w:rPr>
        <w:drawing>
          <wp:inline distT="0" distB="0" distL="0" distR="0">
            <wp:extent cx="5940425" cy="3340204"/>
            <wp:effectExtent l="19050" t="0" r="3175" b="0"/>
            <wp:docPr id="21" name="Рисунок 13" descr="https://krrot.net/wp-content/uploads/2018/04/image002-1156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rot.net/wp-content/uploads/2018/04/image002-1156x6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1.</w:t>
      </w:r>
      <w:r w:rsidRPr="00365699">
        <w:rPr>
          <w:color w:val="000000" w:themeColor="text1"/>
        </w:rPr>
        <w:t>Что является лекарственным растительным сырьем данного растения?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345"/>
        <w:rPr>
          <w:color w:val="000000" w:themeColor="text1"/>
        </w:rPr>
      </w:pPr>
      <w:r>
        <w:rPr>
          <w:color w:val="000000" w:themeColor="text1"/>
        </w:rPr>
        <w:t>2.</w:t>
      </w:r>
      <w:r w:rsidRPr="00365699">
        <w:rPr>
          <w:color w:val="000000" w:themeColor="text1"/>
        </w:rPr>
        <w:t>Как заготавливают данное растительное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3.</w:t>
      </w:r>
      <w:r w:rsidRPr="00365699">
        <w:rPr>
          <w:color w:val="000000" w:themeColor="text1"/>
        </w:rPr>
        <w:t>Какое фармакологическое действие оказывает данное сырье?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4.</w:t>
      </w:r>
      <w:r w:rsidRPr="00365699">
        <w:rPr>
          <w:color w:val="000000" w:themeColor="text1"/>
        </w:rPr>
        <w:t>Какие лекарственные средства (или формы) готовят из данного сырья?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ind w:left="284"/>
        <w:rPr>
          <w:color w:val="000000" w:themeColor="text1"/>
        </w:rPr>
      </w:pPr>
      <w:r>
        <w:rPr>
          <w:color w:val="000000" w:themeColor="text1"/>
        </w:rPr>
        <w:t>5.</w:t>
      </w:r>
      <w:r w:rsidRPr="00365699">
        <w:rPr>
          <w:color w:val="000000" w:themeColor="text1"/>
        </w:rPr>
        <w:t>Что может предложить фармацевт для замены из фитопрепаратов?</w:t>
      </w:r>
    </w:p>
    <w:p w:rsidR="00D472C8" w:rsidRPr="00365699" w:rsidRDefault="00D472C8" w:rsidP="00D472C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 w:themeColor="text1"/>
        </w:rPr>
      </w:pPr>
    </w:p>
    <w:p w:rsidR="00D472C8" w:rsidRDefault="00D472C8" w:rsidP="00737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201" w:rsidRDefault="009D1201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B92" w:rsidRPr="00365699" w:rsidRDefault="00CD7B92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65699">
        <w:rPr>
          <w:rFonts w:ascii="Times New Roman" w:hAnsi="Times New Roman" w:cs="Times New Roman"/>
          <w:b/>
          <w:sz w:val="24"/>
          <w:szCs w:val="24"/>
        </w:rPr>
        <w:lastRenderedPageBreak/>
        <w:t>Задание 2. Ситуационные задачи</w:t>
      </w:r>
    </w:p>
    <w:p w:rsidR="00CD7B92" w:rsidRPr="00365699" w:rsidRDefault="00CD7B92" w:rsidP="007376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5699">
        <w:rPr>
          <w:rFonts w:ascii="Times New Roman" w:hAnsi="Times New Roman" w:cs="Times New Roman"/>
          <w:b/>
          <w:sz w:val="24"/>
          <w:szCs w:val="24"/>
        </w:rPr>
        <w:t>№1</w:t>
      </w:r>
    </w:p>
    <w:p w:rsidR="00CD7B92" w:rsidRPr="00365699" w:rsidRDefault="00CD7B92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В аптеку поступило </w:t>
      </w:r>
      <w:smartTag w:uri="urn:schemas-microsoft-com:office:smarttags" w:element="metricconverter">
        <w:smartTagPr>
          <w:attr w:name="ProductID" w:val="2 кг"/>
        </w:smartTagPr>
        <w:r w:rsidRPr="00365699">
          <w:rPr>
            <w:rFonts w:ascii="Times New Roman" w:hAnsi="Times New Roman"/>
            <w:sz w:val="24"/>
            <w:szCs w:val="24"/>
          </w:rPr>
          <w:t>2 кг</w:t>
        </w:r>
      </w:smartTag>
      <w:r w:rsidRPr="00365699">
        <w:rPr>
          <w:rFonts w:ascii="Times New Roman" w:hAnsi="Times New Roman"/>
          <w:sz w:val="24"/>
          <w:szCs w:val="24"/>
        </w:rPr>
        <w:t xml:space="preserve"> листьев мяты.</w:t>
      </w:r>
      <w:r w:rsidRPr="00365699">
        <w:rPr>
          <w:sz w:val="24"/>
          <w:szCs w:val="24"/>
        </w:rPr>
        <w:t xml:space="preserve"> </w:t>
      </w:r>
      <w:r w:rsidRPr="00365699">
        <w:rPr>
          <w:rFonts w:ascii="Times New Roman" w:hAnsi="Times New Roman"/>
          <w:sz w:val="24"/>
          <w:szCs w:val="24"/>
        </w:rPr>
        <w:t>В соответствии с правилами приемки лекарственного растительного сырья (ГФ XI), комиссия приняла решение проверить качество листьев мяты, находящихся в таре. Были отобраны пробы для анализа и переданы провизору-аналитику аптеки.</w:t>
      </w:r>
    </w:p>
    <w:p w:rsidR="00CD7B92" w:rsidRPr="00365699" w:rsidRDefault="00CD7B92" w:rsidP="0073762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CD7B92" w:rsidRPr="00365699" w:rsidRDefault="00CD7B92" w:rsidP="00737628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  <w:u w:val="single"/>
        </w:rPr>
        <w:t>Вопросы</w:t>
      </w:r>
      <w:r w:rsidRPr="00365699">
        <w:rPr>
          <w:rFonts w:ascii="Times New Roman" w:hAnsi="Times New Roman"/>
          <w:sz w:val="24"/>
          <w:szCs w:val="24"/>
        </w:rPr>
        <w:t>:</w:t>
      </w:r>
    </w:p>
    <w:p w:rsidR="00CD7B92" w:rsidRPr="00365699" w:rsidRDefault="00CD7B92" w:rsidP="00737628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Укажите химический состав этого лекарственного растительного сырья.</w:t>
      </w:r>
    </w:p>
    <w:p w:rsidR="00CD7B92" w:rsidRPr="00365699" w:rsidRDefault="00CD7B92" w:rsidP="00737628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Назовите лекарственные препараты, получаемые из него и их фармакотерапевтическое применение.</w:t>
      </w:r>
    </w:p>
    <w:p w:rsidR="00CD7B92" w:rsidRPr="00365699" w:rsidRDefault="00CD7B92" w:rsidP="00737628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Назовите противопоказания, побочные эффекты, возможные аналоги.</w:t>
      </w:r>
    </w:p>
    <w:p w:rsidR="00F0704A" w:rsidRPr="00D61E46" w:rsidRDefault="00CD7B92" w:rsidP="00737628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Необходимо расфасовать лист мяты в пакеты по 100,0. Цена </w:t>
      </w:r>
      <w:smartTag w:uri="urn:schemas-microsoft-com:office:smarttags" w:element="metricconverter">
        <w:smartTagPr>
          <w:attr w:name="ProductID" w:val="1 кг"/>
        </w:smartTagPr>
        <w:r w:rsidRPr="00365699">
          <w:rPr>
            <w:rFonts w:ascii="Times New Roman" w:hAnsi="Times New Roman"/>
            <w:sz w:val="24"/>
            <w:szCs w:val="24"/>
          </w:rPr>
          <w:t>1 кг</w:t>
        </w:r>
      </w:smartTag>
      <w:r w:rsidRPr="00365699">
        <w:rPr>
          <w:rFonts w:ascii="Times New Roman" w:hAnsi="Times New Roman"/>
          <w:sz w:val="24"/>
          <w:szCs w:val="24"/>
        </w:rPr>
        <w:t xml:space="preserve"> листа мяты 465-50, цена упаковочного пакета 1-00. Оформите соответствующий журнал.</w:t>
      </w:r>
    </w:p>
    <w:p w:rsidR="00F0704A" w:rsidRDefault="00F0704A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C8" w:rsidRDefault="00D472C8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C8" w:rsidRDefault="00D472C8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C8" w:rsidRDefault="00D472C8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D1201" w:rsidRDefault="009D1201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D1201" w:rsidRDefault="009D1201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7B92" w:rsidRPr="00365699" w:rsidRDefault="00CD7B92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№2</w:t>
      </w:r>
    </w:p>
    <w:p w:rsidR="00E322DC" w:rsidRPr="00365699" w:rsidRDefault="0027060B" w:rsidP="00F0704A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Больной, страдающий гриппом, принимал препарат «Циклоферон», не  посоветовавшись с врачом. Он обратился к лечащему врачу с жалобами на приступы удушья, которые появились у н</w:t>
      </w:r>
      <w:r w:rsidR="00E322DC" w:rsidRPr="00365699">
        <w:rPr>
          <w:rFonts w:ascii="Times New Roman" w:hAnsi="Times New Roman"/>
          <w:sz w:val="24"/>
          <w:szCs w:val="24"/>
        </w:rPr>
        <w:t>его с момента приема препарата.</w:t>
      </w:r>
    </w:p>
    <w:p w:rsidR="0027060B" w:rsidRPr="00365699" w:rsidRDefault="0027060B" w:rsidP="00F0704A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Он попросил порекомендовать препараты для профилактики гриппа.</w:t>
      </w:r>
    </w:p>
    <w:p w:rsidR="0027060B" w:rsidRPr="00365699" w:rsidRDefault="0027060B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     </w:t>
      </w:r>
      <w:r w:rsidRPr="00365699">
        <w:rPr>
          <w:rFonts w:ascii="Times New Roman" w:hAnsi="Times New Roman"/>
          <w:sz w:val="24"/>
          <w:szCs w:val="24"/>
          <w:u w:val="single"/>
        </w:rPr>
        <w:t>Вопросы</w:t>
      </w:r>
      <w:r w:rsidRPr="00365699">
        <w:rPr>
          <w:rFonts w:ascii="Times New Roman" w:hAnsi="Times New Roman"/>
          <w:sz w:val="24"/>
          <w:szCs w:val="24"/>
        </w:rPr>
        <w:t>:</w:t>
      </w:r>
    </w:p>
    <w:p w:rsidR="0027060B" w:rsidRPr="00365699" w:rsidRDefault="0027060B" w:rsidP="00737628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Какие препараты для местного и перорального применения вы порекомендуете?</w:t>
      </w:r>
    </w:p>
    <w:p w:rsidR="0027060B" w:rsidRPr="00365699" w:rsidRDefault="0027060B" w:rsidP="00737628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Объясните их механизм действия, дайте рекомендации по приему</w:t>
      </w:r>
    </w:p>
    <w:p w:rsidR="0027060B" w:rsidRPr="00365699" w:rsidRDefault="0027060B" w:rsidP="00737628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Форма рецептурного бланка</w:t>
      </w:r>
    </w:p>
    <w:p w:rsidR="0027060B" w:rsidRPr="00D61E46" w:rsidRDefault="0027060B" w:rsidP="00D61E46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Подберите аналоги растительного происхождения.</w:t>
      </w:r>
    </w:p>
    <w:p w:rsidR="00CD7B92" w:rsidRPr="00AD37E8" w:rsidRDefault="0027060B" w:rsidP="00737628">
      <w:pPr>
        <w:spacing w:after="0"/>
        <w:rPr>
          <w:rFonts w:ascii="Times New Roman" w:hAnsi="Times New Roman"/>
          <w:b/>
          <w:sz w:val="28"/>
          <w:szCs w:val="28"/>
        </w:rPr>
      </w:pPr>
      <w:r w:rsidRPr="00AD37E8">
        <w:rPr>
          <w:rFonts w:ascii="Times New Roman" w:hAnsi="Times New Roman"/>
          <w:b/>
          <w:sz w:val="28"/>
          <w:szCs w:val="28"/>
        </w:rPr>
        <w:t>№3</w:t>
      </w:r>
    </w:p>
    <w:p w:rsidR="0027060B" w:rsidRPr="00D61E46" w:rsidRDefault="0027060B" w:rsidP="00D61E46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Аптека имеет широкую аптечную сеть, в ассортименте которой богатый выбор противокашлевых препаратов, в том числе «Бронхолитин». Проведите консультацию</w:t>
      </w:r>
    </w:p>
    <w:p w:rsidR="0027060B" w:rsidRPr="00365699" w:rsidRDefault="0027060B" w:rsidP="00737628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  <w:u w:val="single"/>
        </w:rPr>
        <w:t>Вопросы</w:t>
      </w:r>
      <w:r w:rsidRPr="00365699">
        <w:rPr>
          <w:rFonts w:ascii="Times New Roman" w:hAnsi="Times New Roman"/>
          <w:sz w:val="24"/>
          <w:szCs w:val="24"/>
        </w:rPr>
        <w:t xml:space="preserve">: </w:t>
      </w:r>
    </w:p>
    <w:p w:rsidR="0027060B" w:rsidRPr="00365699" w:rsidRDefault="0027060B" w:rsidP="00737628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27060B" w:rsidRPr="00365699" w:rsidRDefault="0027060B" w:rsidP="00737628">
      <w:pPr>
        <w:pStyle w:val="a3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Назвать состав препарата .</w:t>
      </w:r>
    </w:p>
    <w:p w:rsidR="0027060B" w:rsidRPr="00365699" w:rsidRDefault="0027060B" w:rsidP="00737628">
      <w:pPr>
        <w:pStyle w:val="a3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Укажите показания к применению, противопоказания.</w:t>
      </w:r>
    </w:p>
    <w:p w:rsidR="0027060B" w:rsidRDefault="0027060B" w:rsidP="00737628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Особенности применения и возможные аналоги.</w:t>
      </w:r>
    </w:p>
    <w:p w:rsidR="00D472C8" w:rsidRPr="00365699" w:rsidRDefault="00D472C8" w:rsidP="00737628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8C7542" w:rsidRDefault="0027060B" w:rsidP="00737628">
      <w:pPr>
        <w:pStyle w:val="a3"/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Какое растительное сырье является источником для получения препарата? Укажите его аналоги</w:t>
      </w:r>
    </w:p>
    <w:p w:rsidR="00D472C8" w:rsidRPr="00FB38FE" w:rsidRDefault="00D472C8" w:rsidP="00FB38FE">
      <w:pPr>
        <w:spacing w:after="0"/>
        <w:rPr>
          <w:rFonts w:ascii="Times New Roman" w:hAnsi="Times New Roman"/>
          <w:sz w:val="24"/>
          <w:szCs w:val="24"/>
        </w:rPr>
      </w:pPr>
    </w:p>
    <w:p w:rsidR="00CD7B92" w:rsidRPr="00365699" w:rsidRDefault="00477041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№4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Оформите и протаксируйте требование лечебно-профилактического учреждения на препарат: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1. Раствор атропина сульфата 1% - 10 мл    1 флакон – 35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5 флаконов Глазные капли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2. Атропина сульфата                 0,0015       </w:t>
      </w:r>
      <w:smartTag w:uri="urn:schemas-microsoft-com:office:smarttags" w:element="metricconverter">
        <w:smartTagPr>
          <w:attr w:name="ProductID" w:val="1 кг"/>
        </w:smartTagPr>
        <w:r w:rsidRPr="00365699">
          <w:rPr>
            <w:rFonts w:ascii="Times New Roman" w:hAnsi="Times New Roman"/>
            <w:sz w:val="24"/>
            <w:szCs w:val="24"/>
          </w:rPr>
          <w:t>1 кг</w:t>
        </w:r>
      </w:smartTag>
      <w:r w:rsidRPr="00365699">
        <w:rPr>
          <w:rFonts w:ascii="Times New Roman" w:hAnsi="Times New Roman"/>
          <w:sz w:val="24"/>
          <w:szCs w:val="24"/>
        </w:rPr>
        <w:t>.- 10 000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Папаверина гидрохлорида      0,02           </w:t>
      </w:r>
      <w:smartTag w:uri="urn:schemas-microsoft-com:office:smarttags" w:element="metricconverter">
        <w:smartTagPr>
          <w:attr w:name="ProductID" w:val="1 кг"/>
        </w:smartTagPr>
        <w:r w:rsidRPr="00365699">
          <w:rPr>
            <w:rFonts w:ascii="Times New Roman" w:hAnsi="Times New Roman"/>
            <w:sz w:val="24"/>
            <w:szCs w:val="24"/>
          </w:rPr>
          <w:t>1 кг</w:t>
        </w:r>
      </w:smartTag>
      <w:r w:rsidRPr="00365699">
        <w:rPr>
          <w:rFonts w:ascii="Times New Roman" w:hAnsi="Times New Roman"/>
          <w:sz w:val="24"/>
          <w:szCs w:val="24"/>
        </w:rPr>
        <w:t>.- 16 000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lastRenderedPageBreak/>
        <w:t xml:space="preserve">    Анальгина                                 0,25           </w:t>
      </w:r>
      <w:smartTag w:uri="urn:schemas-microsoft-com:office:smarttags" w:element="metricconverter">
        <w:smartTagPr>
          <w:attr w:name="ProductID" w:val="1 кг"/>
        </w:smartTagPr>
        <w:r w:rsidRPr="00365699">
          <w:rPr>
            <w:rFonts w:ascii="Times New Roman" w:hAnsi="Times New Roman"/>
            <w:sz w:val="24"/>
            <w:szCs w:val="24"/>
          </w:rPr>
          <w:t>1 кг</w:t>
        </w:r>
      </w:smartTag>
      <w:r w:rsidRPr="00365699">
        <w:rPr>
          <w:rFonts w:ascii="Times New Roman" w:hAnsi="Times New Roman"/>
          <w:sz w:val="24"/>
          <w:szCs w:val="24"/>
        </w:rPr>
        <w:t>.- 500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                                                                    1 капсула – 0-10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                                                                    1 пакет – 0-50 руб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Тариф 2-хкомпонентный порошок №10 – 15 руб. За каждый компонент + 2 рубля.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Дай таких доз №50 2 пакета         </w:t>
      </w:r>
    </w:p>
    <w:p w:rsidR="00477041" w:rsidRPr="00365699" w:rsidRDefault="00477041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На кого должна быть оформлена доверенность, и какой срок ее действия?</w:t>
      </w:r>
    </w:p>
    <w:p w:rsidR="00CD7B92" w:rsidRPr="00365699" w:rsidRDefault="002167FF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№5</w:t>
      </w:r>
    </w:p>
    <w:p w:rsidR="002167FF" w:rsidRPr="00365699" w:rsidRDefault="002167FF" w:rsidP="00737628">
      <w:pPr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В аптеку обратился посетитель с рецептом на одну упаковку таблеток «Оксазепам». Рецепт выписан на рецептурном бланке по форме №107 -1/у, имеет все основные реквизиты. Посетитель требует отпустить лекарство с 50%-ной скидкой. </w:t>
      </w:r>
    </w:p>
    <w:p w:rsidR="002167FF" w:rsidRPr="00365699" w:rsidRDefault="002167FF" w:rsidP="00737628">
      <w:pPr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65699">
        <w:rPr>
          <w:rFonts w:ascii="Times New Roman" w:hAnsi="Times New Roman" w:cs="Times New Roman"/>
          <w:sz w:val="24"/>
          <w:szCs w:val="24"/>
          <w:u w:val="single"/>
        </w:rPr>
        <w:t xml:space="preserve"> Вопросы:</w:t>
      </w:r>
    </w:p>
    <w:p w:rsidR="002167FF" w:rsidRPr="00365699" w:rsidRDefault="002167FF" w:rsidP="00737628">
      <w:pPr>
        <w:pStyle w:val="a3"/>
        <w:numPr>
          <w:ilvl w:val="0"/>
          <w:numId w:val="32"/>
        </w:numPr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Перечислите требования к оформлению рецептов и отпуску лекарственного препарата «Оксазепам». </w:t>
      </w:r>
    </w:p>
    <w:p w:rsidR="002167FF" w:rsidRPr="00365699" w:rsidRDefault="002167FF" w:rsidP="00737628">
      <w:pPr>
        <w:pStyle w:val="a3"/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К какой фармакотерапевтической группе относится «Оксазепам»? Назовите основные показания к его медицинскому применению. Опишите основные побочные эффекты</w:t>
      </w:r>
    </w:p>
    <w:p w:rsidR="002167FF" w:rsidRPr="00365699" w:rsidRDefault="002167FF" w:rsidP="00737628">
      <w:pPr>
        <w:pStyle w:val="a3"/>
        <w:numPr>
          <w:ilvl w:val="0"/>
          <w:numId w:val="32"/>
        </w:numPr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Перечислите отдельные категории граждан, имеющим право на получение социальной помощи в виде набора социальных услуг.</w:t>
      </w:r>
    </w:p>
    <w:p w:rsidR="008C7542" w:rsidRPr="00365699" w:rsidRDefault="002167FF" w:rsidP="00737628">
      <w:pPr>
        <w:pStyle w:val="a3"/>
        <w:numPr>
          <w:ilvl w:val="0"/>
          <w:numId w:val="32"/>
        </w:numPr>
        <w:tabs>
          <w:tab w:val="left" w:pos="41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Какие группы лекарственных подлежат предметно-количественному учету в аптеке?</w:t>
      </w:r>
      <w:r w:rsidR="00CD7B92" w:rsidRPr="00365699">
        <w:rPr>
          <w:rFonts w:ascii="Times New Roman" w:hAnsi="Times New Roman"/>
          <w:b/>
          <w:sz w:val="24"/>
          <w:szCs w:val="24"/>
        </w:rPr>
        <w:t xml:space="preserve">         </w:t>
      </w:r>
      <w:r w:rsidR="00F81F03" w:rsidRPr="00365699">
        <w:rPr>
          <w:rFonts w:ascii="Times New Roman" w:hAnsi="Times New Roman"/>
          <w:b/>
          <w:sz w:val="24"/>
          <w:szCs w:val="24"/>
        </w:rPr>
        <w:t xml:space="preserve">     </w:t>
      </w:r>
    </w:p>
    <w:p w:rsidR="008C7542" w:rsidRPr="00365699" w:rsidRDefault="007D6B48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 6</w:t>
      </w:r>
    </w:p>
    <w:p w:rsidR="007D6B48" w:rsidRPr="00365699" w:rsidRDefault="007D6B48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В аптеку поступил рецепт на изготовление суппозиториев по прописи:</w:t>
      </w:r>
    </w:p>
    <w:p w:rsidR="007D6B48" w:rsidRPr="00C2381F" w:rsidRDefault="007D6B48" w:rsidP="00737628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365699">
        <w:rPr>
          <w:rFonts w:ascii="Times New Roman" w:hAnsi="Times New Roman"/>
          <w:sz w:val="24"/>
          <w:szCs w:val="24"/>
          <w:lang w:val="en-US"/>
        </w:rPr>
        <w:t>Rp</w:t>
      </w:r>
      <w:r w:rsidRPr="00C2381F">
        <w:rPr>
          <w:rFonts w:ascii="Times New Roman" w:hAnsi="Times New Roman"/>
          <w:sz w:val="24"/>
          <w:szCs w:val="24"/>
          <w:lang w:val="en-US"/>
        </w:rPr>
        <w:t xml:space="preserve">.: </w:t>
      </w:r>
      <w:r w:rsidRPr="00365699">
        <w:rPr>
          <w:rFonts w:ascii="Times New Roman" w:hAnsi="Times New Roman"/>
          <w:sz w:val="24"/>
          <w:szCs w:val="24"/>
          <w:lang w:val="en-US"/>
        </w:rPr>
        <w:t>Papaverini</w:t>
      </w:r>
      <w:r w:rsidRPr="00C2381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65699">
        <w:rPr>
          <w:rFonts w:ascii="Times New Roman" w:hAnsi="Times New Roman"/>
          <w:sz w:val="24"/>
          <w:szCs w:val="24"/>
          <w:lang w:val="en-US"/>
        </w:rPr>
        <w:t>hydrochloride</w:t>
      </w:r>
      <w:r w:rsidRPr="00C2381F">
        <w:rPr>
          <w:rFonts w:ascii="Times New Roman" w:hAnsi="Times New Roman"/>
          <w:sz w:val="24"/>
          <w:szCs w:val="24"/>
          <w:lang w:val="en-US"/>
        </w:rPr>
        <w:t xml:space="preserve"> 0.1</w:t>
      </w:r>
    </w:p>
    <w:p w:rsidR="007D6B48" w:rsidRPr="00C2381F" w:rsidRDefault="007D6B48" w:rsidP="00737628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C2381F">
        <w:rPr>
          <w:rFonts w:ascii="Times New Roman" w:hAnsi="Times New Roman"/>
          <w:sz w:val="24"/>
          <w:szCs w:val="24"/>
          <w:lang w:val="en-US"/>
        </w:rPr>
        <w:t xml:space="preserve">        </w:t>
      </w:r>
      <w:r w:rsidRPr="00365699">
        <w:rPr>
          <w:rFonts w:ascii="Times New Roman" w:hAnsi="Times New Roman"/>
          <w:sz w:val="24"/>
          <w:szCs w:val="24"/>
          <w:lang w:val="en-US"/>
        </w:rPr>
        <w:t>Coffeini</w:t>
      </w:r>
      <w:r w:rsidRPr="00C2381F">
        <w:rPr>
          <w:rFonts w:ascii="Times New Roman" w:hAnsi="Times New Roman"/>
          <w:sz w:val="24"/>
          <w:szCs w:val="24"/>
          <w:lang w:val="en-US"/>
        </w:rPr>
        <w:t xml:space="preserve"> 0.3</w:t>
      </w:r>
    </w:p>
    <w:p w:rsidR="007D6B48" w:rsidRPr="00365699" w:rsidRDefault="007D6B48" w:rsidP="00737628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C2381F">
        <w:rPr>
          <w:rFonts w:ascii="Times New Roman" w:hAnsi="Times New Roman"/>
          <w:sz w:val="24"/>
          <w:szCs w:val="24"/>
          <w:lang w:val="en-US"/>
        </w:rPr>
        <w:t xml:space="preserve">        </w:t>
      </w:r>
      <w:r w:rsidRPr="00365699">
        <w:rPr>
          <w:rFonts w:ascii="Times New Roman" w:hAnsi="Times New Roman"/>
          <w:sz w:val="24"/>
          <w:szCs w:val="24"/>
          <w:lang w:val="en-US"/>
        </w:rPr>
        <w:t>Butyroli q.s.</w:t>
      </w:r>
    </w:p>
    <w:p w:rsidR="007D6B48" w:rsidRPr="00365699" w:rsidRDefault="007D6B48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  <w:lang w:val="en-US"/>
        </w:rPr>
        <w:t xml:space="preserve">        D</w:t>
      </w:r>
      <w:r w:rsidRPr="00C2381F">
        <w:rPr>
          <w:rFonts w:ascii="Times New Roman" w:hAnsi="Times New Roman"/>
          <w:sz w:val="24"/>
          <w:szCs w:val="24"/>
        </w:rPr>
        <w:t>.</w:t>
      </w:r>
      <w:r w:rsidRPr="00365699">
        <w:rPr>
          <w:rFonts w:ascii="Times New Roman" w:hAnsi="Times New Roman"/>
          <w:sz w:val="24"/>
          <w:szCs w:val="24"/>
          <w:lang w:val="en-US"/>
        </w:rPr>
        <w:t>t</w:t>
      </w:r>
      <w:r w:rsidRPr="00C2381F">
        <w:rPr>
          <w:rFonts w:ascii="Times New Roman" w:hAnsi="Times New Roman"/>
          <w:sz w:val="24"/>
          <w:szCs w:val="24"/>
        </w:rPr>
        <w:t>.</w:t>
      </w:r>
      <w:r w:rsidRPr="00365699">
        <w:rPr>
          <w:rFonts w:ascii="Times New Roman" w:hAnsi="Times New Roman"/>
          <w:sz w:val="24"/>
          <w:szCs w:val="24"/>
          <w:lang w:val="en-US"/>
        </w:rPr>
        <w:t>d</w:t>
      </w:r>
      <w:r w:rsidRPr="00C2381F">
        <w:rPr>
          <w:rFonts w:ascii="Times New Roman" w:hAnsi="Times New Roman"/>
          <w:sz w:val="24"/>
          <w:szCs w:val="24"/>
        </w:rPr>
        <w:t xml:space="preserve">.  </w:t>
      </w:r>
      <w:r w:rsidRPr="00365699">
        <w:rPr>
          <w:rFonts w:ascii="Times New Roman" w:hAnsi="Times New Roman"/>
          <w:sz w:val="24"/>
          <w:szCs w:val="24"/>
          <w:lang w:val="en-US"/>
        </w:rPr>
        <w:t>N</w:t>
      </w:r>
      <w:r w:rsidRPr="00365699">
        <w:rPr>
          <w:rFonts w:ascii="Times New Roman" w:hAnsi="Times New Roman"/>
          <w:sz w:val="24"/>
          <w:szCs w:val="24"/>
        </w:rPr>
        <w:t xml:space="preserve"> 10</w:t>
      </w:r>
    </w:p>
    <w:p w:rsidR="007D6B48" w:rsidRPr="00365699" w:rsidRDefault="007D6B48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   </w:t>
      </w:r>
      <w:r w:rsidRPr="00365699">
        <w:rPr>
          <w:rFonts w:ascii="Times New Roman" w:hAnsi="Times New Roman"/>
          <w:sz w:val="24"/>
          <w:szCs w:val="24"/>
          <w:lang w:val="en-US"/>
        </w:rPr>
        <w:t>S</w:t>
      </w:r>
      <w:r w:rsidRPr="00365699">
        <w:rPr>
          <w:rFonts w:ascii="Times New Roman" w:hAnsi="Times New Roman"/>
          <w:sz w:val="24"/>
          <w:szCs w:val="24"/>
        </w:rPr>
        <w:t>. По 1 свече 2 раза в день</w:t>
      </w:r>
    </w:p>
    <w:p w:rsidR="00E97E96" w:rsidRPr="00365699" w:rsidRDefault="00E97E96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 xml:space="preserve"> Вопросы </w:t>
      </w:r>
    </w:p>
    <w:p w:rsidR="00E97E96" w:rsidRPr="00365699" w:rsidRDefault="00E97E96" w:rsidP="00737628">
      <w:pPr>
        <w:pStyle w:val="a3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Характеристика лекарственной формы</w:t>
      </w:r>
    </w:p>
    <w:p w:rsidR="00E97E96" w:rsidRPr="00365699" w:rsidRDefault="00E97E96" w:rsidP="00737628">
      <w:pPr>
        <w:pStyle w:val="a3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Проверка  доз</w:t>
      </w:r>
    </w:p>
    <w:p w:rsidR="00E97E96" w:rsidRPr="00365699" w:rsidRDefault="00E97E96" w:rsidP="00737628">
      <w:pPr>
        <w:pStyle w:val="a3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Паспорт письменного контроля</w:t>
      </w:r>
    </w:p>
    <w:p w:rsidR="00E97E96" w:rsidRPr="00365699" w:rsidRDefault="00E97E96" w:rsidP="00737628">
      <w:pPr>
        <w:pStyle w:val="a3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Краткая технология изготовления</w:t>
      </w:r>
    </w:p>
    <w:p w:rsidR="000D6BEE" w:rsidRPr="00365699" w:rsidRDefault="000D6BEE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 7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В аптеку поступил рецепт состава: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Возьми: Эуфиллина                         0,15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Димедрола                         0,15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Эфедрина гидрохлорида  0,05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Сахара                                 0,2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Смешай, чтобы получился порошок</w:t>
      </w:r>
    </w:p>
    <w:p w:rsidR="000D6BEE" w:rsidRPr="00365699" w:rsidRDefault="000D6BE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Дай такие дозы числом 10</w:t>
      </w:r>
    </w:p>
    <w:p w:rsidR="00E97E96" w:rsidRPr="00365699" w:rsidRDefault="000D6BEE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Обозначь. По 1 порошку 2 раза в день</w:t>
      </w:r>
    </w:p>
    <w:p w:rsidR="00E97E96" w:rsidRPr="00365699" w:rsidRDefault="00E97E96" w:rsidP="00737628">
      <w:pPr>
        <w:pStyle w:val="a3"/>
        <w:spacing w:after="0"/>
        <w:ind w:left="1440"/>
        <w:rPr>
          <w:rFonts w:ascii="Times New Roman" w:hAnsi="Times New Roman"/>
          <w:b/>
          <w:sz w:val="24"/>
          <w:szCs w:val="24"/>
        </w:rPr>
      </w:pPr>
    </w:p>
    <w:p w:rsidR="00C6248D" w:rsidRPr="00365699" w:rsidRDefault="00C6248D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 xml:space="preserve">Вопросы </w:t>
      </w:r>
    </w:p>
    <w:p w:rsidR="00C6248D" w:rsidRPr="00365699" w:rsidRDefault="00C6248D" w:rsidP="00737628">
      <w:pPr>
        <w:pStyle w:val="a3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Характеристика лекарственной формы</w:t>
      </w:r>
    </w:p>
    <w:p w:rsidR="00C6248D" w:rsidRPr="00365699" w:rsidRDefault="00C6248D" w:rsidP="00737628">
      <w:pPr>
        <w:pStyle w:val="a3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Проверка  доз</w:t>
      </w:r>
    </w:p>
    <w:p w:rsidR="00C6248D" w:rsidRPr="00365699" w:rsidRDefault="00C6248D" w:rsidP="00737628">
      <w:pPr>
        <w:pStyle w:val="a3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Паспорт письменного контроля</w:t>
      </w:r>
    </w:p>
    <w:p w:rsidR="00C6248D" w:rsidRPr="00365699" w:rsidRDefault="00C6248D" w:rsidP="00737628">
      <w:pPr>
        <w:pStyle w:val="a3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Краткая технология изготовления</w:t>
      </w:r>
    </w:p>
    <w:p w:rsidR="00E97E96" w:rsidRPr="00365699" w:rsidRDefault="00E97E96" w:rsidP="00737628">
      <w:pPr>
        <w:pStyle w:val="a3"/>
        <w:spacing w:after="0"/>
        <w:ind w:left="1440"/>
        <w:rPr>
          <w:rFonts w:ascii="Times New Roman" w:hAnsi="Times New Roman"/>
          <w:b/>
          <w:sz w:val="24"/>
          <w:szCs w:val="24"/>
        </w:rPr>
      </w:pPr>
    </w:p>
    <w:p w:rsidR="00C6248D" w:rsidRPr="00365699" w:rsidRDefault="000A497E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lastRenderedPageBreak/>
        <w:t>№8</w:t>
      </w:r>
    </w:p>
    <w:p w:rsidR="000A497E" w:rsidRPr="00365699" w:rsidRDefault="000A497E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В аптеку поступил рецепт</w:t>
      </w:r>
    </w:p>
    <w:p w:rsidR="000A497E" w:rsidRPr="00365699" w:rsidRDefault="000A497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Возьми:   Мази камфорной       10,0</w:t>
      </w:r>
    </w:p>
    <w:p w:rsidR="000A497E" w:rsidRPr="00365699" w:rsidRDefault="000A497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Ментола                       0,2</w:t>
      </w:r>
    </w:p>
    <w:p w:rsidR="000A497E" w:rsidRPr="00365699" w:rsidRDefault="000A497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Смешай, чтобы получилась мазь</w:t>
      </w:r>
    </w:p>
    <w:p w:rsidR="000A497E" w:rsidRPr="00365699" w:rsidRDefault="000A497E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Дай. Обозначь. Втирать в суставы.</w:t>
      </w:r>
    </w:p>
    <w:p w:rsidR="000A497E" w:rsidRPr="00365699" w:rsidRDefault="000A497E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 xml:space="preserve">Вопросы </w:t>
      </w:r>
    </w:p>
    <w:p w:rsidR="000A497E" w:rsidRPr="00365699" w:rsidRDefault="000A497E" w:rsidP="00737628">
      <w:pPr>
        <w:pStyle w:val="a3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Характеристика лекарственной формы</w:t>
      </w:r>
    </w:p>
    <w:p w:rsidR="000A497E" w:rsidRPr="00365699" w:rsidRDefault="000A497E" w:rsidP="00737628">
      <w:pPr>
        <w:pStyle w:val="a3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Проверка  доз</w:t>
      </w:r>
    </w:p>
    <w:p w:rsidR="000A497E" w:rsidRPr="00365699" w:rsidRDefault="000A497E" w:rsidP="00737628">
      <w:pPr>
        <w:pStyle w:val="a3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Паспорт письменного контроля</w:t>
      </w:r>
    </w:p>
    <w:p w:rsidR="007D4B00" w:rsidRPr="00365699" w:rsidRDefault="000A497E" w:rsidP="00737628">
      <w:pPr>
        <w:pStyle w:val="a3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Краткая технология изготовления</w:t>
      </w:r>
    </w:p>
    <w:p w:rsidR="00E93970" w:rsidRPr="00365699" w:rsidRDefault="00E93970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№9</w:t>
      </w:r>
    </w:p>
    <w:p w:rsidR="00E93970" w:rsidRPr="00365699" w:rsidRDefault="00E93970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В аптеку поступил рецепт</w:t>
      </w:r>
    </w:p>
    <w:p w:rsidR="00E93970" w:rsidRPr="00365699" w:rsidRDefault="00E93970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>Возьми:     Раствор левомицитина 0,25% - 10 мл</w:t>
      </w:r>
    </w:p>
    <w:p w:rsidR="00E93970" w:rsidRPr="00365699" w:rsidRDefault="00E93970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   Простерилизуй</w:t>
      </w:r>
    </w:p>
    <w:p w:rsidR="00E93970" w:rsidRPr="00365699" w:rsidRDefault="00E93970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   Дай. Обозначь.</w:t>
      </w:r>
    </w:p>
    <w:p w:rsidR="00E93970" w:rsidRPr="00365699" w:rsidRDefault="00E93970" w:rsidP="007376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699">
        <w:rPr>
          <w:rFonts w:ascii="Times New Roman" w:hAnsi="Times New Roman" w:cs="Times New Roman"/>
          <w:sz w:val="24"/>
          <w:szCs w:val="24"/>
        </w:rPr>
        <w:t xml:space="preserve">                   По 1 капле в левый глаз</w:t>
      </w:r>
    </w:p>
    <w:p w:rsidR="00F0704A" w:rsidRDefault="00F0704A" w:rsidP="0073762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93970" w:rsidRPr="00365699" w:rsidRDefault="00E93970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 xml:space="preserve">Вопросы </w:t>
      </w:r>
    </w:p>
    <w:p w:rsidR="00E93970" w:rsidRPr="00365699" w:rsidRDefault="00E93970" w:rsidP="00737628">
      <w:pPr>
        <w:pStyle w:val="a3"/>
        <w:numPr>
          <w:ilvl w:val="0"/>
          <w:numId w:val="55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Характеристика лекарственной формы</w:t>
      </w:r>
    </w:p>
    <w:p w:rsidR="00E93970" w:rsidRPr="00365699" w:rsidRDefault="00E93970" w:rsidP="00737628">
      <w:pPr>
        <w:pStyle w:val="a3"/>
        <w:numPr>
          <w:ilvl w:val="0"/>
          <w:numId w:val="55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Проверка  доз</w:t>
      </w:r>
    </w:p>
    <w:p w:rsidR="00E93970" w:rsidRPr="00365699" w:rsidRDefault="00E93970" w:rsidP="00737628">
      <w:pPr>
        <w:pStyle w:val="a3"/>
        <w:numPr>
          <w:ilvl w:val="0"/>
          <w:numId w:val="55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Паспорт письменного контроля</w:t>
      </w:r>
    </w:p>
    <w:p w:rsidR="00E93970" w:rsidRPr="00365699" w:rsidRDefault="00E93970" w:rsidP="00737628">
      <w:pPr>
        <w:pStyle w:val="a3"/>
        <w:numPr>
          <w:ilvl w:val="0"/>
          <w:numId w:val="55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Краткая технология изготовления</w:t>
      </w:r>
    </w:p>
    <w:p w:rsidR="00E93970" w:rsidRPr="00E93970" w:rsidRDefault="00E93970" w:rsidP="00737628">
      <w:pPr>
        <w:spacing w:after="0"/>
        <w:rPr>
          <w:rFonts w:ascii="Times New Roman" w:hAnsi="Times New Roman"/>
          <w:sz w:val="28"/>
          <w:szCs w:val="28"/>
        </w:rPr>
      </w:pPr>
    </w:p>
    <w:p w:rsidR="000A497E" w:rsidRPr="00365699" w:rsidRDefault="00ED5DC4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>№10</w:t>
      </w:r>
    </w:p>
    <w:p w:rsidR="00ED5DC4" w:rsidRPr="00365699" w:rsidRDefault="00ED5DC4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В аптеку поступил рецепт</w:t>
      </w:r>
    </w:p>
    <w:p w:rsidR="00ED5DC4" w:rsidRPr="00365699" w:rsidRDefault="00ED5DC4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Возьми : Кислоты аскорбиновой  0,05</w:t>
      </w:r>
    </w:p>
    <w:p w:rsidR="00ED5DC4" w:rsidRPr="00365699" w:rsidRDefault="00ED5DC4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 xml:space="preserve">                Глюкозы  0,2</w:t>
      </w:r>
    </w:p>
    <w:p w:rsidR="00ED5DC4" w:rsidRPr="00365699" w:rsidRDefault="00ED5DC4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Смешай, чтобы получился порошок</w:t>
      </w:r>
    </w:p>
    <w:p w:rsidR="00ED5DC4" w:rsidRPr="00365699" w:rsidRDefault="00ED5DC4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Дай таких доз числом 10</w:t>
      </w:r>
    </w:p>
    <w:p w:rsidR="00E17CB3" w:rsidRPr="00365699" w:rsidRDefault="00E17CB3" w:rsidP="00737628">
      <w:p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Обозначь.</w:t>
      </w:r>
    </w:p>
    <w:p w:rsidR="00E17CB3" w:rsidRPr="00365699" w:rsidRDefault="00E17CB3" w:rsidP="00737628">
      <w:pPr>
        <w:spacing w:after="0"/>
        <w:rPr>
          <w:rFonts w:ascii="Times New Roman" w:hAnsi="Times New Roman"/>
          <w:b/>
          <w:sz w:val="24"/>
          <w:szCs w:val="24"/>
        </w:rPr>
      </w:pPr>
      <w:r w:rsidRPr="00365699">
        <w:rPr>
          <w:rFonts w:ascii="Times New Roman" w:hAnsi="Times New Roman"/>
          <w:b/>
          <w:sz w:val="24"/>
          <w:szCs w:val="24"/>
        </w:rPr>
        <w:t xml:space="preserve">Вопросы </w:t>
      </w:r>
    </w:p>
    <w:p w:rsidR="00E17CB3" w:rsidRPr="00365699" w:rsidRDefault="00E17CB3" w:rsidP="00737628">
      <w:pPr>
        <w:pStyle w:val="a3"/>
        <w:numPr>
          <w:ilvl w:val="0"/>
          <w:numId w:val="56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Характеристика лекарственной формы</w:t>
      </w:r>
    </w:p>
    <w:p w:rsidR="00E17CB3" w:rsidRPr="00365699" w:rsidRDefault="00E17CB3" w:rsidP="00737628">
      <w:pPr>
        <w:pStyle w:val="a3"/>
        <w:numPr>
          <w:ilvl w:val="0"/>
          <w:numId w:val="56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Проверка  доз</w:t>
      </w:r>
    </w:p>
    <w:p w:rsidR="00E17CB3" w:rsidRPr="00365699" w:rsidRDefault="00E17CB3" w:rsidP="00737628">
      <w:pPr>
        <w:pStyle w:val="a3"/>
        <w:numPr>
          <w:ilvl w:val="0"/>
          <w:numId w:val="56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Паспорт письменного контроля</w:t>
      </w:r>
    </w:p>
    <w:p w:rsidR="009A0446" w:rsidRDefault="00E17CB3" w:rsidP="009A0446">
      <w:pPr>
        <w:pStyle w:val="a3"/>
        <w:numPr>
          <w:ilvl w:val="0"/>
          <w:numId w:val="56"/>
        </w:numPr>
        <w:spacing w:after="0"/>
        <w:rPr>
          <w:rFonts w:ascii="Times New Roman" w:hAnsi="Times New Roman"/>
          <w:sz w:val="24"/>
          <w:szCs w:val="24"/>
        </w:rPr>
      </w:pPr>
      <w:r w:rsidRPr="00365699">
        <w:rPr>
          <w:rFonts w:ascii="Times New Roman" w:hAnsi="Times New Roman"/>
          <w:sz w:val="24"/>
          <w:szCs w:val="24"/>
        </w:rPr>
        <w:t>Краткая технология изготовления</w:t>
      </w:r>
    </w:p>
    <w:p w:rsidR="003D550E" w:rsidRDefault="009A0446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b/>
          <w:sz w:val="24"/>
          <w:szCs w:val="24"/>
        </w:rPr>
        <w:t>№11</w:t>
      </w: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0446" w:rsidRDefault="009A0446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 фармацевту обратился пожилой мужчина с просьбой помочь в выборе наружных обезболивающих средств для лечения остеоартроза.  </w:t>
      </w:r>
    </w:p>
    <w:p w:rsidR="00C117A3" w:rsidRPr="00C117A3" w:rsidRDefault="00C117A3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117A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:rsidR="00C117A3" w:rsidRPr="00C117A3" w:rsidRDefault="00C117A3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A0446" w:rsidRDefault="009A0446" w:rsidP="00C1563B">
      <w:pPr>
        <w:pStyle w:val="a3"/>
        <w:numPr>
          <w:ilvl w:val="0"/>
          <w:numId w:val="90"/>
        </w:numPr>
      </w:pPr>
      <w:r w:rsidRPr="009A0446">
        <w:rPr>
          <w:rFonts w:ascii="Times New Roman" w:eastAsia="Times New Roman" w:hAnsi="Times New Roman" w:cs="Times New Roman"/>
          <w:sz w:val="24"/>
          <w:szCs w:val="24"/>
        </w:rPr>
        <w:t>Каковы подходы к симптоматическому лечению остеоартроза?  </w:t>
      </w:r>
    </w:p>
    <w:p w:rsidR="009A0446" w:rsidRDefault="009A0446" w:rsidP="00C1563B">
      <w:pPr>
        <w:pStyle w:val="a3"/>
        <w:numPr>
          <w:ilvl w:val="0"/>
          <w:numId w:val="90"/>
        </w:numPr>
      </w:pPr>
      <w:r w:rsidRPr="009A0446">
        <w:rPr>
          <w:rFonts w:ascii="Times New Roman" w:eastAsia="Times New Roman" w:hAnsi="Times New Roman" w:cs="Times New Roman"/>
          <w:sz w:val="24"/>
          <w:szCs w:val="24"/>
        </w:rPr>
        <w:t>Опишите местное применение наружных средств при остеоартрозе, согласно классификации по фармакологическому действию.  </w:t>
      </w:r>
    </w:p>
    <w:p w:rsidR="009A0446" w:rsidRDefault="009A0446" w:rsidP="00C1563B">
      <w:pPr>
        <w:pStyle w:val="a3"/>
        <w:numPr>
          <w:ilvl w:val="0"/>
          <w:numId w:val="90"/>
        </w:numPr>
      </w:pPr>
      <w:r w:rsidRPr="009A0446">
        <w:rPr>
          <w:rFonts w:ascii="Times New Roman" w:eastAsia="Times New Roman" w:hAnsi="Times New Roman" w:cs="Times New Roman"/>
          <w:sz w:val="24"/>
          <w:szCs w:val="24"/>
        </w:rPr>
        <w:t>Необходимо ли уточнять прием НПВП внутрь?  </w:t>
      </w:r>
    </w:p>
    <w:p w:rsidR="009A0446" w:rsidRDefault="009A0446" w:rsidP="00C1563B">
      <w:pPr>
        <w:pStyle w:val="a3"/>
        <w:numPr>
          <w:ilvl w:val="0"/>
          <w:numId w:val="90"/>
        </w:numPr>
      </w:pPr>
      <w:r w:rsidRPr="009A0446">
        <w:rPr>
          <w:rFonts w:ascii="Times New Roman" w:eastAsia="Times New Roman" w:hAnsi="Times New Roman" w:cs="Times New Roman"/>
          <w:sz w:val="24"/>
          <w:szCs w:val="24"/>
        </w:rPr>
        <w:t>Принципы выбора мазевой основы при изготовлении мазей разного действия.  </w:t>
      </w:r>
    </w:p>
    <w:p w:rsidR="009A0446" w:rsidRDefault="009A0446" w:rsidP="00C1563B">
      <w:pPr>
        <w:pStyle w:val="a3"/>
        <w:numPr>
          <w:ilvl w:val="0"/>
          <w:numId w:val="90"/>
        </w:numPr>
      </w:pPr>
      <w:r w:rsidRPr="009A0446">
        <w:rPr>
          <w:rFonts w:ascii="Times New Roman" w:eastAsia="Times New Roman" w:hAnsi="Times New Roman" w:cs="Times New Roman"/>
          <w:sz w:val="24"/>
          <w:szCs w:val="24"/>
        </w:rPr>
        <w:lastRenderedPageBreak/>
        <w:t>Приведите классификацию наружных средств для лечения остеоартроза по технологическим признакам.  </w:t>
      </w:r>
    </w:p>
    <w:p w:rsidR="003D550E" w:rsidRDefault="003D550E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b/>
          <w:sz w:val="24"/>
          <w:szCs w:val="24"/>
        </w:rPr>
        <w:t>№12</w:t>
      </w: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17A3" w:rsidRDefault="003D550E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В аптеку обратилась молодая женщина с жалобами на изжогу, возникающую при нарушении диеты. </w:t>
      </w:r>
    </w:p>
    <w:p w:rsidR="00C117A3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17A3" w:rsidRPr="00C117A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:rsidR="003D550E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D550E" w:rsidRDefault="003D550E" w:rsidP="00C1563B">
      <w:pPr>
        <w:pStyle w:val="a3"/>
        <w:numPr>
          <w:ilvl w:val="0"/>
          <w:numId w:val="91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Какие подходы к симптоматическому лечению изжоги существуют?  </w:t>
      </w:r>
    </w:p>
    <w:p w:rsidR="003D550E" w:rsidRDefault="003D550E" w:rsidP="00C1563B">
      <w:pPr>
        <w:pStyle w:val="a3"/>
        <w:numPr>
          <w:ilvl w:val="0"/>
          <w:numId w:val="91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Какой симптоматический эффект присущ антацидным средствам? Классификация антацидных средств. Наиболее частый побочный эффект антацидных средств</w:t>
      </w:r>
    </w:p>
    <w:p w:rsidR="003D550E" w:rsidRDefault="003D550E" w:rsidP="00C1563B">
      <w:pPr>
        <w:pStyle w:val="a3"/>
        <w:numPr>
          <w:ilvl w:val="0"/>
          <w:numId w:val="91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Особенности изготовления суспензий из гидрофильных веществ в аптечной практике. </w:t>
      </w:r>
    </w:p>
    <w:p w:rsidR="003D550E" w:rsidRDefault="003D550E" w:rsidP="00C1563B">
      <w:pPr>
        <w:pStyle w:val="a3"/>
        <w:numPr>
          <w:ilvl w:val="0"/>
          <w:numId w:val="91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Особенности изготовления суспензий из гидрофильных веществ в аптечной практике.  </w:t>
      </w:r>
    </w:p>
    <w:p w:rsidR="003D550E" w:rsidRPr="003D550E" w:rsidRDefault="003D550E" w:rsidP="00C1563B">
      <w:pPr>
        <w:pStyle w:val="a3"/>
        <w:numPr>
          <w:ilvl w:val="0"/>
          <w:numId w:val="91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Назовите правила отпуска и хранения ЛП из группы антацидных средств. 4. В каких лекарственных формах выпускаются антацидные средства?</w:t>
      </w:r>
    </w:p>
    <w:p w:rsidR="003D550E" w:rsidRDefault="003D550E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b/>
          <w:sz w:val="24"/>
          <w:szCs w:val="24"/>
        </w:rPr>
        <w:t>№13</w:t>
      </w: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17A3" w:rsidRDefault="003D550E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В отдел рецептурного отпуска обратился пациент с рецептами на Лизиноприл 10 мг №30 и Амлодипин 5 мг №30, принимать препараты по 1 таблетке 1 раз в день. Рецепты оформлены в соответствии с требованиями приказа МЗ РФ от 20.12.2012 № 1175н. У пациента возник вопрос о возможности регулярного получения препаратов по данному рецепту в связи с отсутствием времени для похода к врачу. Фармацевт объяснил пациенту, что для продления срока действия данных рецептов медицинскому работнику необходимо сделать пометку «Пациенту с хроническим заболеванием» и указать срок действия рецепта и периодичность отпуска из аптеки. Фармацевт отпустил препараты и вернул рецепты пациенту. </w:t>
      </w:r>
    </w:p>
    <w:p w:rsidR="00C117A3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17A3" w:rsidRPr="00C117A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:rsidR="003D550E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 какой фармакотерапевтической группе относятся Лизиноприл и Амлодипин? Какие фармакологические эффекты характерны для препаратов этой группы?  </w:t>
      </w: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Какой механизм действия Лизиноприла?  </w:t>
      </w: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За счет чего Амлодипин снижает артериальное давление? Рационально ли сочетание Лизиноприла и Амлодипина при артериальной гипертензии? </w:t>
      </w: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Укажите основные </w:t>
      </w: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побочные эффекты, возможные при применении данных препаратов</w:t>
      </w:r>
    </w:p>
    <w:p w:rsidR="003D550E" w:rsidRDefault="003D550E" w:rsidP="00C1563B">
      <w:pPr>
        <w:pStyle w:val="a3"/>
        <w:numPr>
          <w:ilvl w:val="0"/>
          <w:numId w:val="92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 врачу необходимо заверить назначение «Хроническому больному»?  </w:t>
      </w:r>
    </w:p>
    <w:p w:rsidR="003D550E" w:rsidRDefault="003D550E" w:rsidP="003D55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b/>
          <w:sz w:val="24"/>
          <w:szCs w:val="24"/>
        </w:rPr>
        <w:t>№14</w:t>
      </w: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550E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В аптеку города В. обратилась женщина с рецептом на трансдермальную терапевтическую систему фентанила, выписанным на рецептурном бланке по форме №148-1/у-04(л), оформленным в соответствии с требованиями нормативных документов.</w:t>
      </w:r>
      <w:r w:rsidRPr="00C117A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D550E" w:rsidRPr="00C117A3" w:rsidRDefault="00C117A3" w:rsidP="00C117A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D550E" w:rsidRPr="00C117A3">
        <w:rPr>
          <w:rFonts w:ascii="Times New Roman" w:eastAsia="Times New Roman" w:hAnsi="Times New Roman" w:cs="Times New Roman"/>
          <w:sz w:val="24"/>
          <w:szCs w:val="24"/>
        </w:rPr>
        <w:t>Посетительница поинтересовалась у фармацевта, как правильно следует использовать данную лекарственную форму. Фармацевт сообщил, что препарат следует наносить на неповрежденный участок кожи с минимальным волосяным покровом, который предварительно необходимо вымыть водой без применения каких-либо моющих или косметических средств. Фармацевт также предупредил пациентку, что наклеивать пластырь на одно и то же место можно только с интервалом в несколько дней. После консультации фармацевт отпустил препарат пациентке бесплатно. Однако, в конце рабочего дня, осуществляя предметно-количественный учет наркотических лекарственных препаратов, директор аптеки увидел принятый фармацевтом рецепт. Он сделал фармацевту замечание и объяснил, что, отпустив по такому рецепту лекарство, фармацевт допустил ошибку.  </w:t>
      </w:r>
    </w:p>
    <w:p w:rsidR="00C117A3" w:rsidRPr="00C117A3" w:rsidRDefault="003D550E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117A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17A3" w:rsidRPr="00C117A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17A3" w:rsidRPr="00C117A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:rsidR="003D550E" w:rsidRPr="00C117A3" w:rsidRDefault="003D550E" w:rsidP="00C117A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3D550E" w:rsidRDefault="003D550E" w:rsidP="00C1563B">
      <w:pPr>
        <w:pStyle w:val="a3"/>
        <w:numPr>
          <w:ilvl w:val="0"/>
          <w:numId w:val="93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 какой фармакотерапевтической группе относится Фентанил? По каким показаниям применяют препараты данной группы?  </w:t>
      </w:r>
    </w:p>
    <w:p w:rsidR="003D550E" w:rsidRDefault="003D550E" w:rsidP="00C1563B">
      <w:pPr>
        <w:pStyle w:val="a3"/>
        <w:numPr>
          <w:ilvl w:val="0"/>
          <w:numId w:val="93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lastRenderedPageBreak/>
        <w:t>В чем состоит особенность трансдермальной терапевтической системы как лекарственной формы?  </w:t>
      </w:r>
    </w:p>
    <w:p w:rsidR="003D550E" w:rsidRDefault="003D550E" w:rsidP="00C1563B">
      <w:pPr>
        <w:pStyle w:val="a3"/>
        <w:numPr>
          <w:ilvl w:val="0"/>
          <w:numId w:val="93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Перечислите требования к оформлению рецептов и отпуску данного лекарственного препарата.  </w:t>
      </w:r>
    </w:p>
    <w:p w:rsidR="003D550E" w:rsidRDefault="003D550E" w:rsidP="00C1563B">
      <w:pPr>
        <w:pStyle w:val="a3"/>
        <w:numPr>
          <w:ilvl w:val="0"/>
          <w:numId w:val="93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Каков порядок учета Фентанила в аптеке?  </w:t>
      </w:r>
    </w:p>
    <w:p w:rsidR="003D550E" w:rsidRPr="003D550E" w:rsidRDefault="003D550E" w:rsidP="00C1563B">
      <w:pPr>
        <w:pStyle w:val="a3"/>
        <w:numPr>
          <w:ilvl w:val="0"/>
          <w:numId w:val="93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Укажите сроки действия и сроки хранения в аптеке рецепта после отпуска Фентанила в виде трансдермальной терапевтической системы на льготных условиях.  </w:t>
      </w:r>
    </w:p>
    <w:p w:rsidR="003D550E" w:rsidRDefault="003D550E" w:rsidP="003D550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A0446">
        <w:rPr>
          <w:b/>
          <w:sz w:val="28"/>
          <w:szCs w:val="28"/>
        </w:rPr>
        <w:t>№15</w:t>
      </w:r>
      <w:r>
        <w:rPr>
          <w:sz w:val="28"/>
          <w:szCs w:val="28"/>
        </w:rPr>
        <w:t xml:space="preserve"> </w:t>
      </w:r>
    </w:p>
    <w:p w:rsidR="003D550E" w:rsidRPr="009A0446" w:rsidRDefault="003D550E" w:rsidP="003D55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9A0446">
        <w:t>В аптеку обратился мужчина средних лет, страдающий острым респираторным заболеванием, с рецептом, содержащим следующую пропись:  </w:t>
      </w:r>
    </w:p>
    <w:p w:rsidR="003D550E" w:rsidRPr="003D550E" w:rsidRDefault="003D550E" w:rsidP="003D550E">
      <w:pPr>
        <w:spacing w:after="0" w:line="240" w:lineRule="auto"/>
        <w:ind w:left="34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 w:rsidRPr="003D550E">
        <w:rPr>
          <w:rFonts w:ascii="Times New Roman" w:eastAsia="Times New Roman" w:hAnsi="Times New Roman" w:cs="Times New Roman"/>
          <w:sz w:val="24"/>
          <w:szCs w:val="24"/>
          <w:lang w:val="en-US"/>
        </w:rPr>
        <w:t>Rp.: Inf. herbae Thermopsidis ex 0,6 - 200,0  </w:t>
      </w:r>
    </w:p>
    <w:p w:rsidR="003D550E" w:rsidRPr="003D550E" w:rsidRDefault="003D550E" w:rsidP="003D550E">
      <w:pPr>
        <w:spacing w:after="0" w:line="240" w:lineRule="auto"/>
        <w:ind w:left="34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 w:rsidRPr="003D550E">
        <w:rPr>
          <w:rFonts w:ascii="Times New Roman" w:eastAsia="Times New Roman" w:hAnsi="Times New Roman" w:cs="Times New Roman"/>
          <w:sz w:val="24"/>
          <w:szCs w:val="24"/>
          <w:lang w:val="en-US"/>
        </w:rPr>
        <w:t>Natrii hydrocarbonatis 4,0  </w:t>
      </w:r>
    </w:p>
    <w:p w:rsidR="003D550E" w:rsidRPr="003D550E" w:rsidRDefault="003D550E" w:rsidP="003D550E">
      <w:pPr>
        <w:spacing w:after="0" w:line="240" w:lineRule="auto"/>
        <w:ind w:left="34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US"/>
        </w:rPr>
      </w:pPr>
      <w:r w:rsidRPr="003D550E">
        <w:rPr>
          <w:rFonts w:ascii="Times New Roman" w:eastAsia="Times New Roman" w:hAnsi="Times New Roman" w:cs="Times New Roman"/>
          <w:sz w:val="24"/>
          <w:szCs w:val="24"/>
          <w:lang w:val="en-US"/>
        </w:rPr>
        <w:t>Liquoris Ammonii anisati 4 ml  </w:t>
      </w:r>
    </w:p>
    <w:p w:rsidR="003D550E" w:rsidRPr="003D550E" w:rsidRDefault="003D550E" w:rsidP="003D550E">
      <w:pPr>
        <w:spacing w:after="0" w:line="240" w:lineRule="auto"/>
        <w:ind w:left="345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M.D.S. По 1 столовой ложке 3–4 раза в день.  </w:t>
      </w:r>
    </w:p>
    <w:p w:rsidR="003D550E" w:rsidRPr="003D550E" w:rsidRDefault="003D550E" w:rsidP="003D550E">
      <w:pPr>
        <w:spacing w:after="0" w:line="240" w:lineRule="auto"/>
        <w:ind w:left="345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D550E" w:rsidRDefault="00C117A3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D550E" w:rsidRPr="00C117A3">
        <w:rPr>
          <w:rFonts w:ascii="Times New Roman" w:eastAsia="Times New Roman" w:hAnsi="Times New Roman" w:cs="Times New Roman"/>
          <w:sz w:val="24"/>
          <w:szCs w:val="24"/>
        </w:rPr>
        <w:t>Пациент попросил фармацевта-технолога, кроме выписанного лекарственного препарата, порекомендовать дополнительное средство для облегчения сильного кашля. Фармацевт-технолог поинтересовался, какой тип кашля беспокоит мужчину: сухой и мучительный или влажный с густой, трудноотделяемой мокротой. Мужчина ответил, что кашель влажный с густой мокротой. Фармацевт-технолог порекомендовал мужчине приобрести сироп, содержащий экстракт травы тимьяна обыкновенного («Пертуссин»), а также обратиться к врачу-терапевту для более тщательного обследования органов дыхательной системы.  </w:t>
      </w:r>
    </w:p>
    <w:p w:rsidR="00C117A3" w:rsidRPr="00C117A3" w:rsidRDefault="00C117A3" w:rsidP="00C11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117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117A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:rsidR="00C117A3" w:rsidRPr="00C117A3" w:rsidRDefault="00C117A3" w:rsidP="00C117A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3D550E" w:rsidRDefault="003D550E" w:rsidP="00C1563B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 какой фармакотерапевтической группе относится данный сироп? В состав каких препаратов входит термопсис?  </w:t>
      </w:r>
    </w:p>
    <w:p w:rsidR="003D550E" w:rsidRDefault="003D550E" w:rsidP="00C1563B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 должен быть оформлен к отпуску данный ЛП?  </w:t>
      </w:r>
    </w:p>
    <w:p w:rsidR="003D550E" w:rsidRDefault="003D550E" w:rsidP="00C1563B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домашних условиях</w:t>
      </w:r>
    </w:p>
    <w:p w:rsidR="003D550E" w:rsidRDefault="003D550E" w:rsidP="00C1563B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Какие группы действующих веществ обусловливают фармакологическое действие сырья термопсиса и тимьяна</w:t>
      </w:r>
    </w:p>
    <w:p w:rsidR="003D550E" w:rsidRDefault="003D550E" w:rsidP="00C1563B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 xml:space="preserve">Назовите правила и сроки хранения приготовленного препарата </w:t>
      </w:r>
    </w:p>
    <w:p w:rsidR="009A0446" w:rsidRPr="00C117A3" w:rsidRDefault="003D550E" w:rsidP="00C117A3">
      <w:pPr>
        <w:pStyle w:val="a3"/>
        <w:numPr>
          <w:ilvl w:val="0"/>
          <w:numId w:val="94"/>
        </w:numPr>
      </w:pPr>
      <w:r w:rsidRPr="003D550E">
        <w:rPr>
          <w:rFonts w:ascii="Times New Roman" w:eastAsia="Times New Roman" w:hAnsi="Times New Roman" w:cs="Times New Roman"/>
          <w:sz w:val="24"/>
          <w:szCs w:val="24"/>
        </w:rPr>
        <w:t>Назовите латинские и русские названия лекарственного растительного сырья термопсиса ланцетного и тимьяна обыкновенного. От каких производящих растений ведется заготовка сырья (приведите латинские и русские видовые названия растений и семейств)?  </w:t>
      </w:r>
    </w:p>
    <w:sectPr w:rsidR="009A0446" w:rsidRPr="00C117A3" w:rsidSect="00737628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2FE" w:rsidRDefault="007C42FE" w:rsidP="00F0704A">
      <w:pPr>
        <w:spacing w:after="0" w:line="240" w:lineRule="auto"/>
      </w:pPr>
      <w:r>
        <w:separator/>
      </w:r>
    </w:p>
  </w:endnote>
  <w:endnote w:type="continuationSeparator" w:id="0">
    <w:p w:rsidR="007C42FE" w:rsidRDefault="007C42FE" w:rsidP="00F0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2FE" w:rsidRDefault="007C42FE" w:rsidP="00F0704A">
      <w:pPr>
        <w:spacing w:after="0" w:line="240" w:lineRule="auto"/>
      </w:pPr>
      <w:r>
        <w:separator/>
      </w:r>
    </w:p>
  </w:footnote>
  <w:footnote w:type="continuationSeparator" w:id="0">
    <w:p w:rsidR="007C42FE" w:rsidRDefault="007C42FE" w:rsidP="00F07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81963"/>
      <w:docPartObj>
        <w:docPartGallery w:val="Page Numbers (Top of Page)"/>
        <w:docPartUnique/>
      </w:docPartObj>
    </w:sdtPr>
    <w:sdtEndPr/>
    <w:sdtContent>
      <w:p w:rsidR="00C54D3B" w:rsidRDefault="00EB58F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2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54D3B" w:rsidRDefault="00C54D3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5341"/>
    <w:multiLevelType w:val="multilevel"/>
    <w:tmpl w:val="4E929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B30AA0"/>
    <w:multiLevelType w:val="multilevel"/>
    <w:tmpl w:val="837C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74436D"/>
    <w:multiLevelType w:val="multilevel"/>
    <w:tmpl w:val="F67C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FA3239"/>
    <w:multiLevelType w:val="multilevel"/>
    <w:tmpl w:val="D2720D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36926"/>
    <w:multiLevelType w:val="multilevel"/>
    <w:tmpl w:val="50F2EB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B45CB3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45565"/>
    <w:multiLevelType w:val="multilevel"/>
    <w:tmpl w:val="7BFC13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5A18FE"/>
    <w:multiLevelType w:val="multilevel"/>
    <w:tmpl w:val="D8BAD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8C7F58"/>
    <w:multiLevelType w:val="multilevel"/>
    <w:tmpl w:val="644E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CC2EB4"/>
    <w:multiLevelType w:val="multilevel"/>
    <w:tmpl w:val="D89ED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9B1587"/>
    <w:multiLevelType w:val="multilevel"/>
    <w:tmpl w:val="0BF06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A47F33"/>
    <w:multiLevelType w:val="multilevel"/>
    <w:tmpl w:val="11E4BC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2963E9"/>
    <w:multiLevelType w:val="multilevel"/>
    <w:tmpl w:val="624A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E7972DC"/>
    <w:multiLevelType w:val="singleLevel"/>
    <w:tmpl w:val="0419000F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0EAC216F"/>
    <w:multiLevelType w:val="multilevel"/>
    <w:tmpl w:val="A31A99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EF159EC"/>
    <w:multiLevelType w:val="hybridMultilevel"/>
    <w:tmpl w:val="1D34D7A4"/>
    <w:lvl w:ilvl="0" w:tplc="D86411A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10664DD4"/>
    <w:multiLevelType w:val="multilevel"/>
    <w:tmpl w:val="12E2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E106C3"/>
    <w:multiLevelType w:val="multilevel"/>
    <w:tmpl w:val="1632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2754A65"/>
    <w:multiLevelType w:val="hybridMultilevel"/>
    <w:tmpl w:val="7B444EEC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F970AF"/>
    <w:multiLevelType w:val="multilevel"/>
    <w:tmpl w:val="7CE00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FB46BB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262660"/>
    <w:multiLevelType w:val="hybridMultilevel"/>
    <w:tmpl w:val="C7FEE8C0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C44048"/>
    <w:multiLevelType w:val="hybridMultilevel"/>
    <w:tmpl w:val="CC4638DC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E566B6"/>
    <w:multiLevelType w:val="singleLevel"/>
    <w:tmpl w:val="2E92F7D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1DA04522"/>
    <w:multiLevelType w:val="multilevel"/>
    <w:tmpl w:val="0CCC2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EC0B24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5F044C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4030CE"/>
    <w:multiLevelType w:val="singleLevel"/>
    <w:tmpl w:val="7E0E6FCE"/>
    <w:lvl w:ilvl="0">
      <w:start w:val="3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8" w15:restartNumberingAfterBreak="0">
    <w:nsid w:val="27023E11"/>
    <w:multiLevelType w:val="multilevel"/>
    <w:tmpl w:val="BB344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7825B95"/>
    <w:multiLevelType w:val="multilevel"/>
    <w:tmpl w:val="4260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8521690"/>
    <w:multiLevelType w:val="multilevel"/>
    <w:tmpl w:val="AF527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AD36FD"/>
    <w:multiLevelType w:val="multilevel"/>
    <w:tmpl w:val="48485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9637DA8"/>
    <w:multiLevelType w:val="multilevel"/>
    <w:tmpl w:val="B2001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9BC4252"/>
    <w:multiLevelType w:val="multilevel"/>
    <w:tmpl w:val="220CB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0A2F1B"/>
    <w:multiLevelType w:val="hybridMultilevel"/>
    <w:tmpl w:val="A40C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2D817162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577414"/>
    <w:multiLevelType w:val="multilevel"/>
    <w:tmpl w:val="CDB42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8851BD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F120C84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16088C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807A22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224A13"/>
    <w:multiLevelType w:val="hybridMultilevel"/>
    <w:tmpl w:val="1654E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CB24F0"/>
    <w:multiLevelType w:val="hybridMultilevel"/>
    <w:tmpl w:val="93082E52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1C50E0"/>
    <w:multiLevelType w:val="hybridMultilevel"/>
    <w:tmpl w:val="E93E7000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7C2259"/>
    <w:multiLevelType w:val="multilevel"/>
    <w:tmpl w:val="CE8A16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71C6ACC"/>
    <w:multiLevelType w:val="hybridMultilevel"/>
    <w:tmpl w:val="E5800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A0B69F5"/>
    <w:multiLevelType w:val="hybridMultilevel"/>
    <w:tmpl w:val="130ABD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FB62B5"/>
    <w:multiLevelType w:val="hybridMultilevel"/>
    <w:tmpl w:val="DF06725C"/>
    <w:lvl w:ilvl="0" w:tplc="6BA6446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1A758A"/>
    <w:multiLevelType w:val="multilevel"/>
    <w:tmpl w:val="22F435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926D50"/>
    <w:multiLevelType w:val="multilevel"/>
    <w:tmpl w:val="E0361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" w15:restartNumberingAfterBreak="0">
    <w:nsid w:val="474312AC"/>
    <w:multiLevelType w:val="multilevel"/>
    <w:tmpl w:val="11CAE8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AB8481C"/>
    <w:multiLevelType w:val="multilevel"/>
    <w:tmpl w:val="4894DE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C301DF3"/>
    <w:multiLevelType w:val="multilevel"/>
    <w:tmpl w:val="12E2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DE6324C"/>
    <w:multiLevelType w:val="multilevel"/>
    <w:tmpl w:val="A35466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0034D0D"/>
    <w:multiLevelType w:val="multilevel"/>
    <w:tmpl w:val="534029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1B71CE3"/>
    <w:multiLevelType w:val="singleLevel"/>
    <w:tmpl w:val="E7845F8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6" w15:restartNumberingAfterBreak="0">
    <w:nsid w:val="558B761E"/>
    <w:multiLevelType w:val="hybridMultilevel"/>
    <w:tmpl w:val="3FB2F17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7" w15:restartNumberingAfterBreak="0">
    <w:nsid w:val="57174C54"/>
    <w:multiLevelType w:val="multilevel"/>
    <w:tmpl w:val="D6064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7790E02"/>
    <w:multiLevelType w:val="multilevel"/>
    <w:tmpl w:val="2A62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137C03"/>
    <w:multiLevelType w:val="multilevel"/>
    <w:tmpl w:val="B5A2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59E15C06"/>
    <w:multiLevelType w:val="multilevel"/>
    <w:tmpl w:val="34981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276581"/>
    <w:multiLevelType w:val="multilevel"/>
    <w:tmpl w:val="CADE4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FE1A05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C213A0"/>
    <w:multiLevelType w:val="multilevel"/>
    <w:tmpl w:val="42E6C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DD172D0"/>
    <w:multiLevelType w:val="singleLevel"/>
    <w:tmpl w:val="C02A8A52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65" w15:restartNumberingAfterBreak="0">
    <w:nsid w:val="61930CBA"/>
    <w:multiLevelType w:val="hybridMultilevel"/>
    <w:tmpl w:val="527A96DA"/>
    <w:lvl w:ilvl="0" w:tplc="D1A2C07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6" w15:restartNumberingAfterBreak="0">
    <w:nsid w:val="63533587"/>
    <w:multiLevelType w:val="hybridMultilevel"/>
    <w:tmpl w:val="93BCF82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7" w15:restartNumberingAfterBreak="0">
    <w:nsid w:val="63D4140F"/>
    <w:multiLevelType w:val="multilevel"/>
    <w:tmpl w:val="8524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3DA72C6"/>
    <w:multiLevelType w:val="multilevel"/>
    <w:tmpl w:val="D47C2C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44F00AB"/>
    <w:multiLevelType w:val="hybridMultilevel"/>
    <w:tmpl w:val="E1A8A2FA"/>
    <w:lvl w:ilvl="0" w:tplc="7A5EE2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45844DF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7B6D38"/>
    <w:multiLevelType w:val="multilevel"/>
    <w:tmpl w:val="9EE8A3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62720C2"/>
    <w:multiLevelType w:val="multilevel"/>
    <w:tmpl w:val="C14C2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3C1156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DE55F6"/>
    <w:multiLevelType w:val="multilevel"/>
    <w:tmpl w:val="28C0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D8550B9"/>
    <w:multiLevelType w:val="multilevel"/>
    <w:tmpl w:val="1DDAB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0B4790A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47D3B6A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8" w15:restartNumberingAfterBreak="0">
    <w:nsid w:val="764D28E4"/>
    <w:multiLevelType w:val="multilevel"/>
    <w:tmpl w:val="C2DE4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656026F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6C6D77"/>
    <w:multiLevelType w:val="hybridMultilevel"/>
    <w:tmpl w:val="5F70C568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840819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DE7698"/>
    <w:multiLevelType w:val="multilevel"/>
    <w:tmpl w:val="CA84C5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7E14AFD"/>
    <w:multiLevelType w:val="multilevel"/>
    <w:tmpl w:val="399E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8257324"/>
    <w:multiLevelType w:val="multilevel"/>
    <w:tmpl w:val="055E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78D42A17"/>
    <w:multiLevelType w:val="hybridMultilevel"/>
    <w:tmpl w:val="ABBCED30"/>
    <w:lvl w:ilvl="0" w:tplc="DB68B20E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6" w15:restartNumberingAfterBreak="0">
    <w:nsid w:val="79660EAD"/>
    <w:multiLevelType w:val="multilevel"/>
    <w:tmpl w:val="495825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AEA3D19"/>
    <w:multiLevelType w:val="multilevel"/>
    <w:tmpl w:val="75F806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AEF003B"/>
    <w:multiLevelType w:val="hybridMultilevel"/>
    <w:tmpl w:val="303A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B152EC4"/>
    <w:multiLevelType w:val="hybridMultilevel"/>
    <w:tmpl w:val="9522C51A"/>
    <w:lvl w:ilvl="0" w:tplc="F210DCD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E00299F"/>
    <w:multiLevelType w:val="hybridMultilevel"/>
    <w:tmpl w:val="CC4638DC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4D1115"/>
    <w:multiLevelType w:val="hybridMultilevel"/>
    <w:tmpl w:val="A99E8CC4"/>
    <w:lvl w:ilvl="0" w:tplc="D86411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6C2939"/>
    <w:multiLevelType w:val="multilevel"/>
    <w:tmpl w:val="12E2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FF70855"/>
    <w:multiLevelType w:val="multilevel"/>
    <w:tmpl w:val="99C256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63"/>
  </w:num>
  <w:num w:numId="3">
    <w:abstractNumId w:val="30"/>
  </w:num>
  <w:num w:numId="4">
    <w:abstractNumId w:val="57"/>
  </w:num>
  <w:num w:numId="5">
    <w:abstractNumId w:val="36"/>
  </w:num>
  <w:num w:numId="6">
    <w:abstractNumId w:val="67"/>
  </w:num>
  <w:num w:numId="7">
    <w:abstractNumId w:val="33"/>
  </w:num>
  <w:num w:numId="8">
    <w:abstractNumId w:val="10"/>
  </w:num>
  <w:num w:numId="9">
    <w:abstractNumId w:val="61"/>
  </w:num>
  <w:num w:numId="10">
    <w:abstractNumId w:val="0"/>
  </w:num>
  <w:num w:numId="11">
    <w:abstractNumId w:val="1"/>
  </w:num>
  <w:num w:numId="12">
    <w:abstractNumId w:val="29"/>
  </w:num>
  <w:num w:numId="13">
    <w:abstractNumId w:val="8"/>
  </w:num>
  <w:num w:numId="14">
    <w:abstractNumId w:val="74"/>
  </w:num>
  <w:num w:numId="15">
    <w:abstractNumId w:val="75"/>
  </w:num>
  <w:num w:numId="16">
    <w:abstractNumId w:val="16"/>
  </w:num>
  <w:num w:numId="17">
    <w:abstractNumId w:val="92"/>
  </w:num>
  <w:num w:numId="18">
    <w:abstractNumId w:val="52"/>
  </w:num>
  <w:num w:numId="19">
    <w:abstractNumId w:val="31"/>
  </w:num>
  <w:num w:numId="20">
    <w:abstractNumId w:val="69"/>
  </w:num>
  <w:num w:numId="21">
    <w:abstractNumId w:val="64"/>
  </w:num>
  <w:num w:numId="22">
    <w:abstractNumId w:val="77"/>
  </w:num>
  <w:num w:numId="23">
    <w:abstractNumId w:val="23"/>
  </w:num>
  <w:num w:numId="24">
    <w:abstractNumId w:val="55"/>
  </w:num>
  <w:num w:numId="25">
    <w:abstractNumId w:val="13"/>
  </w:num>
  <w:num w:numId="26">
    <w:abstractNumId w:val="72"/>
  </w:num>
  <w:num w:numId="27">
    <w:abstractNumId w:val="89"/>
  </w:num>
  <w:num w:numId="28">
    <w:abstractNumId w:val="47"/>
  </w:num>
  <w:num w:numId="29">
    <w:abstractNumId w:val="56"/>
  </w:num>
  <w:num w:numId="30">
    <w:abstractNumId w:val="34"/>
  </w:num>
  <w:num w:numId="31">
    <w:abstractNumId w:val="66"/>
  </w:num>
  <w:num w:numId="32">
    <w:abstractNumId w:val="41"/>
  </w:num>
  <w:num w:numId="33">
    <w:abstractNumId w:val="81"/>
  </w:num>
  <w:num w:numId="34">
    <w:abstractNumId w:val="46"/>
  </w:num>
  <w:num w:numId="35">
    <w:abstractNumId w:val="45"/>
  </w:num>
  <w:num w:numId="36">
    <w:abstractNumId w:val="40"/>
  </w:num>
  <w:num w:numId="37">
    <w:abstractNumId w:val="65"/>
  </w:num>
  <w:num w:numId="38">
    <w:abstractNumId w:val="79"/>
  </w:num>
  <w:num w:numId="39">
    <w:abstractNumId w:val="85"/>
  </w:num>
  <w:num w:numId="40">
    <w:abstractNumId w:val="38"/>
  </w:num>
  <w:num w:numId="41">
    <w:abstractNumId w:val="88"/>
  </w:num>
  <w:num w:numId="42">
    <w:abstractNumId w:val="73"/>
  </w:num>
  <w:num w:numId="43">
    <w:abstractNumId w:val="25"/>
  </w:num>
  <w:num w:numId="44">
    <w:abstractNumId w:val="90"/>
  </w:num>
  <w:num w:numId="45">
    <w:abstractNumId w:val="42"/>
  </w:num>
  <w:num w:numId="46">
    <w:abstractNumId w:val="22"/>
  </w:num>
  <w:num w:numId="47">
    <w:abstractNumId w:val="43"/>
  </w:num>
  <w:num w:numId="48">
    <w:abstractNumId w:val="80"/>
  </w:num>
  <w:num w:numId="49">
    <w:abstractNumId w:val="21"/>
  </w:num>
  <w:num w:numId="50">
    <w:abstractNumId w:val="18"/>
  </w:num>
  <w:num w:numId="51">
    <w:abstractNumId w:val="15"/>
  </w:num>
  <w:num w:numId="52">
    <w:abstractNumId w:val="70"/>
  </w:num>
  <w:num w:numId="53">
    <w:abstractNumId w:val="91"/>
  </w:num>
  <w:num w:numId="54">
    <w:abstractNumId w:val="26"/>
  </w:num>
  <w:num w:numId="55">
    <w:abstractNumId w:val="20"/>
  </w:num>
  <w:num w:numId="56">
    <w:abstractNumId w:val="37"/>
  </w:num>
  <w:num w:numId="57">
    <w:abstractNumId w:val="27"/>
  </w:num>
  <w:num w:numId="58">
    <w:abstractNumId w:val="49"/>
  </w:num>
  <w:num w:numId="59">
    <w:abstractNumId w:val="3"/>
  </w:num>
  <w:num w:numId="60">
    <w:abstractNumId w:val="44"/>
  </w:num>
  <w:num w:numId="61">
    <w:abstractNumId w:val="53"/>
  </w:num>
  <w:num w:numId="62">
    <w:abstractNumId w:val="68"/>
  </w:num>
  <w:num w:numId="63">
    <w:abstractNumId w:val="60"/>
  </w:num>
  <w:num w:numId="64">
    <w:abstractNumId w:val="11"/>
  </w:num>
  <w:num w:numId="65">
    <w:abstractNumId w:val="71"/>
  </w:num>
  <w:num w:numId="66">
    <w:abstractNumId w:val="93"/>
  </w:num>
  <w:num w:numId="67">
    <w:abstractNumId w:val="59"/>
  </w:num>
  <w:num w:numId="68">
    <w:abstractNumId w:val="2"/>
  </w:num>
  <w:num w:numId="69">
    <w:abstractNumId w:val="48"/>
  </w:num>
  <w:num w:numId="70">
    <w:abstractNumId w:val="50"/>
  </w:num>
  <w:num w:numId="71">
    <w:abstractNumId w:val="28"/>
  </w:num>
  <w:num w:numId="72">
    <w:abstractNumId w:val="54"/>
  </w:num>
  <w:num w:numId="73">
    <w:abstractNumId w:val="83"/>
  </w:num>
  <w:num w:numId="74">
    <w:abstractNumId w:val="19"/>
  </w:num>
  <w:num w:numId="75">
    <w:abstractNumId w:val="32"/>
  </w:num>
  <w:num w:numId="76">
    <w:abstractNumId w:val="87"/>
  </w:num>
  <w:num w:numId="77">
    <w:abstractNumId w:val="86"/>
  </w:num>
  <w:num w:numId="78">
    <w:abstractNumId w:val="7"/>
  </w:num>
  <w:num w:numId="79">
    <w:abstractNumId w:val="58"/>
  </w:num>
  <w:num w:numId="80">
    <w:abstractNumId w:val="9"/>
  </w:num>
  <w:num w:numId="81">
    <w:abstractNumId w:val="17"/>
  </w:num>
  <w:num w:numId="82">
    <w:abstractNumId w:val="84"/>
  </w:num>
  <w:num w:numId="83">
    <w:abstractNumId w:val="6"/>
  </w:num>
  <w:num w:numId="84">
    <w:abstractNumId w:val="78"/>
  </w:num>
  <w:num w:numId="85">
    <w:abstractNumId w:val="12"/>
  </w:num>
  <w:num w:numId="86">
    <w:abstractNumId w:val="4"/>
  </w:num>
  <w:num w:numId="87">
    <w:abstractNumId w:val="51"/>
  </w:num>
  <w:num w:numId="88">
    <w:abstractNumId w:val="82"/>
  </w:num>
  <w:num w:numId="89">
    <w:abstractNumId w:val="14"/>
  </w:num>
  <w:num w:numId="90">
    <w:abstractNumId w:val="5"/>
  </w:num>
  <w:num w:numId="91">
    <w:abstractNumId w:val="35"/>
  </w:num>
  <w:num w:numId="92">
    <w:abstractNumId w:val="62"/>
  </w:num>
  <w:num w:numId="93">
    <w:abstractNumId w:val="39"/>
  </w:num>
  <w:num w:numId="94">
    <w:abstractNumId w:val="76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5868"/>
    <w:rsid w:val="00016060"/>
    <w:rsid w:val="00045B7A"/>
    <w:rsid w:val="00085044"/>
    <w:rsid w:val="000A497E"/>
    <w:rsid w:val="000A767E"/>
    <w:rsid w:val="000A7950"/>
    <w:rsid w:val="000C6B52"/>
    <w:rsid w:val="000D2421"/>
    <w:rsid w:val="000D6BEE"/>
    <w:rsid w:val="001530E6"/>
    <w:rsid w:val="0017171C"/>
    <w:rsid w:val="001A0982"/>
    <w:rsid w:val="001D1EA2"/>
    <w:rsid w:val="0020007F"/>
    <w:rsid w:val="002167FF"/>
    <w:rsid w:val="002309BB"/>
    <w:rsid w:val="00233A65"/>
    <w:rsid w:val="00250597"/>
    <w:rsid w:val="00264938"/>
    <w:rsid w:val="00267F30"/>
    <w:rsid w:val="0027060B"/>
    <w:rsid w:val="00285868"/>
    <w:rsid w:val="00294D24"/>
    <w:rsid w:val="00297D37"/>
    <w:rsid w:val="002B0CF6"/>
    <w:rsid w:val="002B72DB"/>
    <w:rsid w:val="0030411B"/>
    <w:rsid w:val="00336BD3"/>
    <w:rsid w:val="00355DA5"/>
    <w:rsid w:val="0035764A"/>
    <w:rsid w:val="00365699"/>
    <w:rsid w:val="003C3B68"/>
    <w:rsid w:val="003C71C2"/>
    <w:rsid w:val="003D550E"/>
    <w:rsid w:val="003E021B"/>
    <w:rsid w:val="003E30CF"/>
    <w:rsid w:val="003F7A0A"/>
    <w:rsid w:val="00450861"/>
    <w:rsid w:val="00477041"/>
    <w:rsid w:val="004C26E5"/>
    <w:rsid w:val="004C56C8"/>
    <w:rsid w:val="004C6752"/>
    <w:rsid w:val="004D2560"/>
    <w:rsid w:val="004D40BE"/>
    <w:rsid w:val="004F0ED0"/>
    <w:rsid w:val="005058AC"/>
    <w:rsid w:val="005172D8"/>
    <w:rsid w:val="00520A8D"/>
    <w:rsid w:val="005352F1"/>
    <w:rsid w:val="005749E2"/>
    <w:rsid w:val="0058418F"/>
    <w:rsid w:val="005B3742"/>
    <w:rsid w:val="005B60D5"/>
    <w:rsid w:val="00612B8C"/>
    <w:rsid w:val="00691A96"/>
    <w:rsid w:val="006A4428"/>
    <w:rsid w:val="006A48B1"/>
    <w:rsid w:val="006B1236"/>
    <w:rsid w:val="006B2DBD"/>
    <w:rsid w:val="006C04C2"/>
    <w:rsid w:val="007073E7"/>
    <w:rsid w:val="00707684"/>
    <w:rsid w:val="00717284"/>
    <w:rsid w:val="00720323"/>
    <w:rsid w:val="00727E3D"/>
    <w:rsid w:val="007371C9"/>
    <w:rsid w:val="00737628"/>
    <w:rsid w:val="007C42FE"/>
    <w:rsid w:val="007D4B00"/>
    <w:rsid w:val="007D6B48"/>
    <w:rsid w:val="007E0C06"/>
    <w:rsid w:val="007E6919"/>
    <w:rsid w:val="007F6591"/>
    <w:rsid w:val="00813618"/>
    <w:rsid w:val="00822CF9"/>
    <w:rsid w:val="008404C3"/>
    <w:rsid w:val="00855574"/>
    <w:rsid w:val="0087552C"/>
    <w:rsid w:val="008A34E8"/>
    <w:rsid w:val="008C0E8A"/>
    <w:rsid w:val="008C7542"/>
    <w:rsid w:val="008E4FD7"/>
    <w:rsid w:val="00907631"/>
    <w:rsid w:val="0092417A"/>
    <w:rsid w:val="00926B31"/>
    <w:rsid w:val="00950CCF"/>
    <w:rsid w:val="00953E38"/>
    <w:rsid w:val="009676F5"/>
    <w:rsid w:val="0099478C"/>
    <w:rsid w:val="009A0446"/>
    <w:rsid w:val="009C41D2"/>
    <w:rsid w:val="009D1201"/>
    <w:rsid w:val="00A077F4"/>
    <w:rsid w:val="00A10BAF"/>
    <w:rsid w:val="00A16CB1"/>
    <w:rsid w:val="00A959F7"/>
    <w:rsid w:val="00A97F6C"/>
    <w:rsid w:val="00AA3B10"/>
    <w:rsid w:val="00AA667E"/>
    <w:rsid w:val="00AD37E8"/>
    <w:rsid w:val="00B42A80"/>
    <w:rsid w:val="00B93AE2"/>
    <w:rsid w:val="00BC4740"/>
    <w:rsid w:val="00BD221D"/>
    <w:rsid w:val="00BF76AB"/>
    <w:rsid w:val="00C01257"/>
    <w:rsid w:val="00C02E88"/>
    <w:rsid w:val="00C117A3"/>
    <w:rsid w:val="00C1563B"/>
    <w:rsid w:val="00C20A3A"/>
    <w:rsid w:val="00C2381F"/>
    <w:rsid w:val="00C405AE"/>
    <w:rsid w:val="00C40851"/>
    <w:rsid w:val="00C45DA1"/>
    <w:rsid w:val="00C54D3B"/>
    <w:rsid w:val="00C6248D"/>
    <w:rsid w:val="00C660A6"/>
    <w:rsid w:val="00C868CD"/>
    <w:rsid w:val="00CB3D97"/>
    <w:rsid w:val="00CC6FB7"/>
    <w:rsid w:val="00CD6EBE"/>
    <w:rsid w:val="00CD7B92"/>
    <w:rsid w:val="00CE0CB5"/>
    <w:rsid w:val="00CF59E1"/>
    <w:rsid w:val="00D34588"/>
    <w:rsid w:val="00D353A7"/>
    <w:rsid w:val="00D472C8"/>
    <w:rsid w:val="00D61E46"/>
    <w:rsid w:val="00DB2F60"/>
    <w:rsid w:val="00DC41EB"/>
    <w:rsid w:val="00DD5D28"/>
    <w:rsid w:val="00DE13A2"/>
    <w:rsid w:val="00DE4818"/>
    <w:rsid w:val="00E02400"/>
    <w:rsid w:val="00E17CB3"/>
    <w:rsid w:val="00E322DC"/>
    <w:rsid w:val="00E42751"/>
    <w:rsid w:val="00E56467"/>
    <w:rsid w:val="00E62005"/>
    <w:rsid w:val="00E76F4E"/>
    <w:rsid w:val="00E83D15"/>
    <w:rsid w:val="00E93970"/>
    <w:rsid w:val="00E97E96"/>
    <w:rsid w:val="00EA619B"/>
    <w:rsid w:val="00EB58F4"/>
    <w:rsid w:val="00EB777A"/>
    <w:rsid w:val="00ED5DC4"/>
    <w:rsid w:val="00F0704A"/>
    <w:rsid w:val="00F24CC3"/>
    <w:rsid w:val="00F40715"/>
    <w:rsid w:val="00F4675B"/>
    <w:rsid w:val="00F5519D"/>
    <w:rsid w:val="00F5658E"/>
    <w:rsid w:val="00F75801"/>
    <w:rsid w:val="00F816E3"/>
    <w:rsid w:val="00F81F03"/>
    <w:rsid w:val="00FB38FE"/>
    <w:rsid w:val="00FF38F2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A9759E"/>
  <w15:docId w15:val="{82BBDF7E-6A4E-4755-96E5-9206D447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7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85868"/>
    <w:pPr>
      <w:ind w:left="720"/>
      <w:contextualSpacing/>
    </w:pPr>
  </w:style>
  <w:style w:type="paragraph" w:customStyle="1" w:styleId="1">
    <w:name w:val="Без интервала1"/>
    <w:basedOn w:val="a"/>
    <w:qFormat/>
    <w:rsid w:val="007073E7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/>
    </w:rPr>
  </w:style>
  <w:style w:type="paragraph" w:styleId="a5">
    <w:name w:val="footer"/>
    <w:basedOn w:val="a"/>
    <w:link w:val="a6"/>
    <w:rsid w:val="005058A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rsid w:val="005058AC"/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Абзац списка Знак"/>
    <w:link w:val="a3"/>
    <w:uiPriority w:val="34"/>
    <w:locked/>
    <w:rsid w:val="004C56C8"/>
  </w:style>
  <w:style w:type="paragraph" w:styleId="a7">
    <w:name w:val="Balloon Text"/>
    <w:basedOn w:val="a"/>
    <w:link w:val="a8"/>
    <w:uiPriority w:val="99"/>
    <w:semiHidden/>
    <w:unhideWhenUsed/>
    <w:rsid w:val="004C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56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C56C8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7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07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704A"/>
  </w:style>
  <w:style w:type="paragraph" w:customStyle="1" w:styleId="paragraph">
    <w:name w:val="paragraph"/>
    <w:basedOn w:val="a"/>
    <w:rsid w:val="00C5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C54D3B"/>
  </w:style>
  <w:style w:type="character" w:customStyle="1" w:styleId="eop">
    <w:name w:val="eop"/>
    <w:basedOn w:val="a0"/>
    <w:rsid w:val="00C54D3B"/>
  </w:style>
  <w:style w:type="character" w:customStyle="1" w:styleId="spellingerror">
    <w:name w:val="spellingerror"/>
    <w:basedOn w:val="a0"/>
    <w:rsid w:val="00C54D3B"/>
  </w:style>
  <w:style w:type="character" w:customStyle="1" w:styleId="pagebreaktextspan">
    <w:name w:val="pagebreaktextspan"/>
    <w:basedOn w:val="a0"/>
    <w:rsid w:val="009A0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1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01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95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7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5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2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1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57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7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1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9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50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2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2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3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5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6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788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1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9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0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7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56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7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5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8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9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7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24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3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2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8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5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9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1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4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8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1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9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9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1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8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5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9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2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0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C3BC7-85BE-4025-AD9C-4F385A82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13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130</cp:revision>
  <cp:lastPrinted>2020-01-17T06:58:00Z</cp:lastPrinted>
  <dcterms:created xsi:type="dcterms:W3CDTF">2020-01-16T07:43:00Z</dcterms:created>
  <dcterms:modified xsi:type="dcterms:W3CDTF">2021-03-22T08:04:00Z</dcterms:modified>
</cp:coreProperties>
</file>